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655" w:rsidRPr="00F13655" w:rsidRDefault="00CA0F69" w:rsidP="00CA0F69">
      <w:pPr>
        <w:widowControl w:val="0"/>
        <w:suppressAutoHyphens/>
        <w:autoSpaceDE w:val="0"/>
        <w:autoSpaceDN w:val="0"/>
        <w:adjustRightInd w:val="0"/>
        <w:spacing w:line="276" w:lineRule="auto"/>
        <w:jc w:val="center"/>
        <w:rPr>
          <w:sz w:val="28"/>
          <w:szCs w:val="28"/>
        </w:rPr>
      </w:pPr>
      <w:r w:rsidRPr="00CA0F69">
        <w:rPr>
          <w:rFonts w:eastAsiaTheme="minorEastAsia"/>
          <w:sz w:val="28"/>
          <w:szCs w:val="28"/>
        </w:rPr>
        <w:object w:dxaOrig="7344" w:dyaOrig="100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3pt;height:622.3pt" o:ole="">
            <v:imagedata r:id="rId8" o:title=""/>
          </v:shape>
          <o:OLEObject Type="Embed" ProgID="AcroExch.Document.7" ShapeID="_x0000_i1025" DrawAspect="Content" ObjectID="_1678866974" r:id="rId9"/>
        </w:object>
      </w:r>
      <w:r w:rsidRPr="00F13655">
        <w:rPr>
          <w:sz w:val="28"/>
          <w:szCs w:val="28"/>
        </w:rPr>
        <w:t xml:space="preserve"> </w:t>
      </w:r>
    </w:p>
    <w:p w:rsidR="00F13655" w:rsidRPr="00F13655" w:rsidRDefault="00F13655" w:rsidP="00F13655">
      <w:pPr>
        <w:ind w:firstLine="284"/>
        <w:rPr>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CA0F69" w:rsidRDefault="00CA0F69" w:rsidP="00CA0F6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left="-284" w:firstLine="851"/>
        <w:jc w:val="both"/>
        <w:rPr>
          <w:sz w:val="28"/>
          <w:szCs w:val="28"/>
        </w:rPr>
      </w:pPr>
    </w:p>
    <w:p w:rsidR="00CA0F69" w:rsidRDefault="00CA0F69" w:rsidP="00CA0F6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left="-284" w:firstLine="851"/>
        <w:jc w:val="both"/>
        <w:rPr>
          <w:sz w:val="28"/>
          <w:szCs w:val="28"/>
        </w:rPr>
      </w:pPr>
    </w:p>
    <w:p w:rsidR="00CA0F69" w:rsidRPr="00CA0F69" w:rsidRDefault="00CA0F69" w:rsidP="00CA0F6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left="-284" w:firstLine="851"/>
        <w:jc w:val="both"/>
        <w:rPr>
          <w:sz w:val="28"/>
          <w:szCs w:val="28"/>
        </w:rPr>
      </w:pPr>
      <w:proofErr w:type="gramStart"/>
      <w:r w:rsidRPr="00CA0F69">
        <w:rPr>
          <w:sz w:val="28"/>
          <w:szCs w:val="28"/>
        </w:rPr>
        <w:lastRenderedPageBreak/>
        <w:t xml:space="preserve">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w:t>
      </w:r>
      <w:r w:rsidRPr="00CA0F69">
        <w:rPr>
          <w:rFonts w:eastAsia="Calibri"/>
          <w:sz w:val="28"/>
          <w:szCs w:val="28"/>
        </w:rPr>
        <w:t>«Родной язык»</w:t>
      </w:r>
      <w:r w:rsidRPr="00CA0F69">
        <w:rPr>
          <w:sz w:val="28"/>
          <w:szCs w:val="28"/>
        </w:rPr>
        <w:t>,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w:t>
      </w:r>
      <w:proofErr w:type="gramEnd"/>
      <w:r w:rsidRPr="00CA0F69">
        <w:rPr>
          <w:sz w:val="28"/>
          <w:szCs w:val="28"/>
        </w:rPr>
        <w:t xml:space="preserve"> государственной политики в сфере подготовки рабочих кадров и ДПО </w:t>
      </w:r>
      <w:proofErr w:type="spellStart"/>
      <w:r w:rsidRPr="00CA0F69">
        <w:rPr>
          <w:sz w:val="28"/>
          <w:szCs w:val="28"/>
        </w:rPr>
        <w:t>Минобрнауки</w:t>
      </w:r>
      <w:proofErr w:type="spellEnd"/>
      <w:r w:rsidRPr="00CA0F69">
        <w:rPr>
          <w:sz w:val="28"/>
          <w:szCs w:val="28"/>
        </w:rPr>
        <w:t xml:space="preserve"> России от 17.03.2015 № 06-259 </w:t>
      </w:r>
      <w:r w:rsidRPr="00CA0F69">
        <w:rPr>
          <w:rFonts w:eastAsiaTheme="minorEastAsia"/>
          <w:sz w:val="28"/>
          <w:szCs w:val="28"/>
        </w:rPr>
        <w:t>с уточнениями от 25.05.2017г.</w:t>
      </w:r>
      <w:r w:rsidRPr="00CA0F69">
        <w:rPr>
          <w:sz w:val="28"/>
          <w:szCs w:val="28"/>
        </w:rPr>
        <w:t>).</w:t>
      </w:r>
    </w:p>
    <w:p w:rsidR="00CA0F69" w:rsidRPr="00CA0F69" w:rsidRDefault="00CA0F69" w:rsidP="00CA0F6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200" w:line="276" w:lineRule="auto"/>
        <w:ind w:firstLine="709"/>
        <w:jc w:val="both"/>
        <w:rPr>
          <w:sz w:val="28"/>
          <w:szCs w:val="28"/>
        </w:rPr>
      </w:pPr>
    </w:p>
    <w:p w:rsidR="00CA0F69" w:rsidRPr="00CA0F69" w:rsidRDefault="00CA0F69" w:rsidP="00CA0F6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sz w:val="28"/>
          <w:szCs w:val="28"/>
        </w:rPr>
      </w:pPr>
      <w:r w:rsidRPr="00CA0F69">
        <w:rPr>
          <w:sz w:val="28"/>
          <w:szCs w:val="28"/>
        </w:rPr>
        <w:t>Организация - разработчик:  государственное автономное профессиональное образовательное учреждение «</w:t>
      </w:r>
      <w:proofErr w:type="spellStart"/>
      <w:r w:rsidRPr="00CA0F69">
        <w:rPr>
          <w:sz w:val="28"/>
          <w:szCs w:val="28"/>
        </w:rPr>
        <w:t>Нурлатский</w:t>
      </w:r>
      <w:proofErr w:type="spellEnd"/>
      <w:r w:rsidRPr="00CA0F69">
        <w:rPr>
          <w:sz w:val="28"/>
          <w:szCs w:val="28"/>
        </w:rPr>
        <w:t xml:space="preserve"> аграрный техникум».</w:t>
      </w:r>
    </w:p>
    <w:p w:rsidR="00CA0F69" w:rsidRPr="00CA0F69" w:rsidRDefault="00CA0F69" w:rsidP="00CA0F6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sz w:val="28"/>
          <w:szCs w:val="28"/>
        </w:rPr>
      </w:pPr>
    </w:p>
    <w:p w:rsidR="00CA0F69" w:rsidRPr="00CA0F69" w:rsidRDefault="00CA0F69" w:rsidP="00CA0F69">
      <w:pPr>
        <w:spacing w:after="200" w:line="360" w:lineRule="auto"/>
        <w:jc w:val="both"/>
        <w:rPr>
          <w:sz w:val="28"/>
          <w:szCs w:val="28"/>
        </w:rPr>
      </w:pPr>
      <w:r w:rsidRPr="00CA0F69">
        <w:rPr>
          <w:sz w:val="28"/>
          <w:szCs w:val="28"/>
        </w:rPr>
        <w:t xml:space="preserve">Разработчик: </w:t>
      </w:r>
      <w:proofErr w:type="spellStart"/>
      <w:r w:rsidRPr="00CA0F69">
        <w:rPr>
          <w:sz w:val="28"/>
          <w:szCs w:val="28"/>
        </w:rPr>
        <w:t>Вагапова</w:t>
      </w:r>
      <w:proofErr w:type="spellEnd"/>
      <w:r w:rsidRPr="00CA0F69">
        <w:rPr>
          <w:sz w:val="28"/>
          <w:szCs w:val="28"/>
        </w:rPr>
        <w:t xml:space="preserve"> З.М.  - преподаватель</w:t>
      </w: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spacing w:line="276" w:lineRule="auto"/>
        <w:rPr>
          <w:rFonts w:eastAsiaTheme="minorEastAsia"/>
          <w:sz w:val="28"/>
          <w:szCs w:val="28"/>
        </w:rPr>
      </w:pPr>
    </w:p>
    <w:p w:rsidR="00F13655" w:rsidRPr="00F13655" w:rsidRDefault="00F13655" w:rsidP="00F13655">
      <w:pPr>
        <w:spacing w:line="276" w:lineRule="auto"/>
        <w:rPr>
          <w:rFonts w:eastAsiaTheme="minorEastAsia"/>
          <w:sz w:val="28"/>
          <w:szCs w:val="28"/>
        </w:rPr>
      </w:pPr>
    </w:p>
    <w:p w:rsidR="00F13655" w:rsidRPr="00F13655" w:rsidRDefault="00F13655" w:rsidP="00F13655">
      <w:pPr>
        <w:spacing w:line="276" w:lineRule="auto"/>
        <w:rPr>
          <w:rFonts w:eastAsiaTheme="minorEastAsia"/>
          <w:sz w:val="28"/>
          <w:szCs w:val="28"/>
        </w:rPr>
      </w:pPr>
    </w:p>
    <w:p w:rsidR="00F13655" w:rsidRPr="00F13655" w:rsidRDefault="00F13655" w:rsidP="00F13655">
      <w:pPr>
        <w:spacing w:line="276" w:lineRule="auto"/>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widowControl w:val="0"/>
        <w:suppressAutoHyphens/>
        <w:autoSpaceDE w:val="0"/>
        <w:autoSpaceDN w:val="0"/>
        <w:adjustRightInd w:val="0"/>
        <w:spacing w:line="276" w:lineRule="auto"/>
        <w:jc w:val="center"/>
        <w:rPr>
          <w:rFonts w:eastAsiaTheme="minorEastAsia"/>
          <w:sz w:val="28"/>
          <w:szCs w:val="28"/>
        </w:rPr>
      </w:pPr>
    </w:p>
    <w:p w:rsidR="00F13655" w:rsidRPr="00F13655" w:rsidRDefault="00F13655" w:rsidP="00F13655">
      <w:pPr>
        <w:ind w:firstLine="284"/>
        <w:jc w:val="both"/>
        <w:rPr>
          <w:sz w:val="28"/>
          <w:szCs w:val="28"/>
        </w:rPr>
      </w:pPr>
    </w:p>
    <w:p w:rsidR="007438CC" w:rsidRPr="0034352B" w:rsidRDefault="007438CC" w:rsidP="007438C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34352B">
        <w:rPr>
          <w:b/>
          <w:sz w:val="28"/>
          <w:szCs w:val="28"/>
        </w:rPr>
        <w:lastRenderedPageBreak/>
        <w:t>СОДЕРЖАНИЕ</w:t>
      </w:r>
    </w:p>
    <w:p w:rsidR="007438CC" w:rsidRPr="005C1794"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7438CC" w:rsidRPr="005C1794" w:rsidTr="00EB6A89">
        <w:tc>
          <w:tcPr>
            <w:tcW w:w="7668" w:type="dxa"/>
            <w:shd w:val="clear" w:color="auto" w:fill="auto"/>
          </w:tcPr>
          <w:p w:rsidR="007438CC" w:rsidRPr="005C1794" w:rsidRDefault="007438CC" w:rsidP="00EB6A89">
            <w:pPr>
              <w:pStyle w:val="1"/>
              <w:ind w:left="284" w:firstLine="0"/>
              <w:jc w:val="both"/>
              <w:rPr>
                <w:b/>
                <w:caps/>
              </w:rPr>
            </w:pPr>
          </w:p>
        </w:tc>
        <w:tc>
          <w:tcPr>
            <w:tcW w:w="1903" w:type="dxa"/>
            <w:shd w:val="clear" w:color="auto" w:fill="auto"/>
          </w:tcPr>
          <w:p w:rsidR="007438CC" w:rsidRPr="005C1794" w:rsidRDefault="007438CC" w:rsidP="00EB6A89">
            <w:pPr>
              <w:jc w:val="center"/>
              <w:rPr>
                <w:sz w:val="28"/>
                <w:szCs w:val="28"/>
              </w:rPr>
            </w:pPr>
            <w:r w:rsidRPr="005C1794">
              <w:rPr>
                <w:sz w:val="28"/>
                <w:szCs w:val="28"/>
              </w:rPr>
              <w:t>стр.</w:t>
            </w:r>
          </w:p>
        </w:tc>
      </w:tr>
      <w:tr w:rsidR="007438CC" w:rsidRPr="005C1794" w:rsidTr="00EB6A89">
        <w:tc>
          <w:tcPr>
            <w:tcW w:w="7668" w:type="dxa"/>
            <w:shd w:val="clear" w:color="auto" w:fill="auto"/>
          </w:tcPr>
          <w:p w:rsidR="007438CC" w:rsidRPr="005C1794" w:rsidRDefault="007438CC" w:rsidP="00EB6A89">
            <w:pPr>
              <w:pStyle w:val="1"/>
              <w:numPr>
                <w:ilvl w:val="0"/>
                <w:numId w:val="1"/>
              </w:numPr>
              <w:jc w:val="both"/>
              <w:rPr>
                <w:b/>
                <w:caps/>
              </w:rPr>
            </w:pPr>
            <w:r w:rsidRPr="005C1794">
              <w:rPr>
                <w:b/>
                <w:caps/>
              </w:rPr>
              <w:t>ПАСПОРТ ПРОГРАММЫ УЧЕБНОЙ ДИСЦИПЛИНЫ</w:t>
            </w:r>
          </w:p>
          <w:p w:rsidR="007438CC" w:rsidRPr="005C1794" w:rsidRDefault="007438CC" w:rsidP="00EB6A89"/>
        </w:tc>
        <w:tc>
          <w:tcPr>
            <w:tcW w:w="1903" w:type="dxa"/>
            <w:shd w:val="clear" w:color="auto" w:fill="auto"/>
          </w:tcPr>
          <w:p w:rsidR="007438CC" w:rsidRPr="005C1794" w:rsidRDefault="007438CC" w:rsidP="00EB6A89">
            <w:pPr>
              <w:jc w:val="center"/>
              <w:rPr>
                <w:sz w:val="28"/>
                <w:szCs w:val="28"/>
              </w:rPr>
            </w:pPr>
            <w:r>
              <w:rPr>
                <w:sz w:val="28"/>
                <w:szCs w:val="28"/>
              </w:rPr>
              <w:t>4</w:t>
            </w:r>
          </w:p>
        </w:tc>
      </w:tr>
      <w:tr w:rsidR="007438CC" w:rsidRPr="005C1794" w:rsidTr="00EB6A89">
        <w:tc>
          <w:tcPr>
            <w:tcW w:w="7668" w:type="dxa"/>
            <w:shd w:val="clear" w:color="auto" w:fill="auto"/>
          </w:tcPr>
          <w:p w:rsidR="007438CC" w:rsidRPr="005C1794" w:rsidRDefault="007438CC" w:rsidP="00EB6A89">
            <w:pPr>
              <w:pStyle w:val="1"/>
              <w:numPr>
                <w:ilvl w:val="0"/>
                <w:numId w:val="1"/>
              </w:numPr>
              <w:jc w:val="both"/>
              <w:rPr>
                <w:b/>
                <w:caps/>
              </w:rPr>
            </w:pPr>
            <w:r>
              <w:rPr>
                <w:b/>
                <w:caps/>
              </w:rPr>
              <w:t xml:space="preserve">СТРУКТУРА и </w:t>
            </w:r>
            <w:r w:rsidRPr="005C1794">
              <w:rPr>
                <w:b/>
                <w:caps/>
              </w:rPr>
              <w:t>содержание УЧЕБНОЙ ДИСЦИПЛИНЫ</w:t>
            </w:r>
          </w:p>
          <w:p w:rsidR="007438CC" w:rsidRPr="005C1794" w:rsidRDefault="007438CC" w:rsidP="00EB6A89">
            <w:pPr>
              <w:pStyle w:val="1"/>
              <w:ind w:left="284" w:firstLine="0"/>
              <w:jc w:val="both"/>
              <w:rPr>
                <w:b/>
                <w:caps/>
              </w:rPr>
            </w:pPr>
          </w:p>
        </w:tc>
        <w:tc>
          <w:tcPr>
            <w:tcW w:w="1903" w:type="dxa"/>
            <w:shd w:val="clear" w:color="auto" w:fill="auto"/>
          </w:tcPr>
          <w:p w:rsidR="007438CC" w:rsidRPr="005C1794" w:rsidRDefault="00F13655" w:rsidP="00F13655">
            <w:pPr>
              <w:jc w:val="center"/>
              <w:rPr>
                <w:sz w:val="28"/>
                <w:szCs w:val="28"/>
              </w:rPr>
            </w:pPr>
            <w:r>
              <w:rPr>
                <w:sz w:val="28"/>
                <w:szCs w:val="28"/>
              </w:rPr>
              <w:t>5</w:t>
            </w:r>
          </w:p>
        </w:tc>
      </w:tr>
      <w:tr w:rsidR="007438CC" w:rsidRPr="005C1794" w:rsidTr="00EB6A89">
        <w:trPr>
          <w:trHeight w:val="670"/>
        </w:trPr>
        <w:tc>
          <w:tcPr>
            <w:tcW w:w="7668" w:type="dxa"/>
            <w:shd w:val="clear" w:color="auto" w:fill="auto"/>
          </w:tcPr>
          <w:p w:rsidR="007438CC" w:rsidRPr="005C1794" w:rsidRDefault="007438CC" w:rsidP="00EB6A89">
            <w:pPr>
              <w:pStyle w:val="1"/>
              <w:numPr>
                <w:ilvl w:val="0"/>
                <w:numId w:val="1"/>
              </w:numPr>
              <w:jc w:val="both"/>
              <w:rPr>
                <w:b/>
                <w:caps/>
              </w:rPr>
            </w:pPr>
            <w:r w:rsidRPr="005C1794">
              <w:rPr>
                <w:b/>
                <w:caps/>
              </w:rPr>
              <w:t>условия реализации  учебной дисциплины</w:t>
            </w:r>
          </w:p>
          <w:p w:rsidR="007438CC" w:rsidRPr="005C1794" w:rsidRDefault="007438CC" w:rsidP="00EB6A89">
            <w:pPr>
              <w:pStyle w:val="1"/>
              <w:tabs>
                <w:tab w:val="num" w:pos="0"/>
              </w:tabs>
              <w:ind w:left="284"/>
              <w:jc w:val="both"/>
              <w:rPr>
                <w:b/>
                <w:caps/>
              </w:rPr>
            </w:pPr>
          </w:p>
        </w:tc>
        <w:tc>
          <w:tcPr>
            <w:tcW w:w="1903" w:type="dxa"/>
            <w:shd w:val="clear" w:color="auto" w:fill="auto"/>
          </w:tcPr>
          <w:p w:rsidR="007438CC" w:rsidRPr="005C1794" w:rsidRDefault="00F13655" w:rsidP="00F13655">
            <w:pPr>
              <w:jc w:val="center"/>
              <w:rPr>
                <w:sz w:val="28"/>
                <w:szCs w:val="28"/>
              </w:rPr>
            </w:pPr>
            <w:r>
              <w:rPr>
                <w:sz w:val="28"/>
                <w:szCs w:val="28"/>
              </w:rPr>
              <w:t>1</w:t>
            </w:r>
            <w:r w:rsidR="007438CC">
              <w:rPr>
                <w:sz w:val="28"/>
                <w:szCs w:val="28"/>
              </w:rPr>
              <w:t>3</w:t>
            </w:r>
          </w:p>
        </w:tc>
      </w:tr>
      <w:tr w:rsidR="007438CC" w:rsidRPr="005C1794" w:rsidTr="00EB6A89">
        <w:tc>
          <w:tcPr>
            <w:tcW w:w="7668" w:type="dxa"/>
            <w:shd w:val="clear" w:color="auto" w:fill="auto"/>
          </w:tcPr>
          <w:p w:rsidR="007438CC" w:rsidRPr="005C1794" w:rsidRDefault="007438CC" w:rsidP="00EB6A89">
            <w:pPr>
              <w:pStyle w:val="1"/>
              <w:numPr>
                <w:ilvl w:val="0"/>
                <w:numId w:val="1"/>
              </w:numPr>
              <w:jc w:val="both"/>
              <w:rPr>
                <w:b/>
                <w:caps/>
              </w:rPr>
            </w:pPr>
            <w:r w:rsidRPr="005C1794">
              <w:rPr>
                <w:b/>
                <w:caps/>
              </w:rPr>
              <w:t>Контроль и оценка результатов О</w:t>
            </w:r>
            <w:r>
              <w:rPr>
                <w:b/>
                <w:caps/>
              </w:rPr>
              <w:t>своения учебной дисциплины</w:t>
            </w:r>
          </w:p>
          <w:p w:rsidR="007438CC" w:rsidRPr="00BE5AC2" w:rsidRDefault="007438CC" w:rsidP="00EB6A89">
            <w:pPr>
              <w:pStyle w:val="1"/>
              <w:ind w:left="284" w:firstLine="0"/>
              <w:jc w:val="both"/>
              <w:rPr>
                <w:b/>
                <w:caps/>
              </w:rPr>
            </w:pPr>
          </w:p>
        </w:tc>
        <w:tc>
          <w:tcPr>
            <w:tcW w:w="1903" w:type="dxa"/>
            <w:shd w:val="clear" w:color="auto" w:fill="auto"/>
          </w:tcPr>
          <w:p w:rsidR="007438CC" w:rsidRPr="005C1794" w:rsidRDefault="00F13655" w:rsidP="00EB6A89">
            <w:pPr>
              <w:jc w:val="center"/>
              <w:rPr>
                <w:sz w:val="28"/>
                <w:szCs w:val="28"/>
              </w:rPr>
            </w:pPr>
            <w:r>
              <w:rPr>
                <w:sz w:val="28"/>
                <w:szCs w:val="28"/>
              </w:rPr>
              <w:t>11</w:t>
            </w:r>
          </w:p>
        </w:tc>
      </w:tr>
    </w:tbl>
    <w:p w:rsidR="007438CC" w:rsidRPr="005C1794"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438CC" w:rsidRPr="005C1794"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7438CC" w:rsidRPr="00E458E8" w:rsidRDefault="007438CC" w:rsidP="007438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5C1794">
        <w:rPr>
          <w:b/>
          <w:caps/>
          <w:sz w:val="28"/>
          <w:szCs w:val="28"/>
          <w:u w:val="single"/>
        </w:rPr>
        <w:br w:type="page"/>
      </w:r>
      <w:r w:rsidRPr="00E458E8">
        <w:rPr>
          <w:b/>
          <w:caps/>
        </w:rPr>
        <w:lastRenderedPageBreak/>
        <w:t>1. паспорт ПРОГРАММЫ УЧЕБНОЙ ДИСЦИПЛИНЫ</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rPr>
      </w:pPr>
      <w:r>
        <w:rPr>
          <w:b/>
        </w:rPr>
        <w:t>ОУД.12</w:t>
      </w:r>
      <w:r w:rsidRPr="00E458E8">
        <w:rPr>
          <w:b/>
        </w:rPr>
        <w:t xml:space="preserve"> </w:t>
      </w:r>
      <w:r>
        <w:rPr>
          <w:b/>
        </w:rPr>
        <w:t xml:space="preserve">Родной </w:t>
      </w:r>
      <w:r w:rsidRPr="00E458E8">
        <w:rPr>
          <w:b/>
        </w:rPr>
        <w:t xml:space="preserve"> язык</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E458E8">
        <w:rPr>
          <w:b/>
        </w:rPr>
        <w:t>1.1. Область применения программы</w:t>
      </w:r>
    </w:p>
    <w:p w:rsidR="007438CC" w:rsidRPr="00E458E8" w:rsidRDefault="007438CC" w:rsidP="007438CC">
      <w:pPr>
        <w:jc w:val="both"/>
        <w:rPr>
          <w:bCs/>
          <w:u w:val="single"/>
        </w:rPr>
      </w:pPr>
      <w:r w:rsidRPr="00E458E8">
        <w:t xml:space="preserve">программа учебной дисциплины является частью основной профессиональной образовательной программы в соответствии с ФГОС по </w:t>
      </w:r>
      <w:r w:rsidRPr="00E458E8">
        <w:rPr>
          <w:lang w:val="tt-RU"/>
        </w:rPr>
        <w:t>спе</w:t>
      </w:r>
      <w:proofErr w:type="spellStart"/>
      <w:r w:rsidRPr="00E458E8">
        <w:t>циальности</w:t>
      </w:r>
      <w:proofErr w:type="spellEnd"/>
      <w:r w:rsidRPr="00E458E8">
        <w:t xml:space="preserve">  СПО  </w:t>
      </w:r>
      <w:r w:rsidRPr="00E458E8">
        <w:rPr>
          <w:bCs/>
          <w:u w:val="single"/>
        </w:rPr>
        <w:t>35.02.16 Эксплуатация и ремонт сельскохозяйственной техники и оборудования</w:t>
      </w:r>
    </w:p>
    <w:p w:rsidR="007438CC" w:rsidRPr="00E458E8" w:rsidRDefault="007438CC" w:rsidP="007438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i/>
        </w:rPr>
      </w:pPr>
    </w:p>
    <w:p w:rsidR="007438CC" w:rsidRPr="00E458E8" w:rsidRDefault="007438CC" w:rsidP="007438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E458E8">
        <w:rPr>
          <w:b/>
        </w:rPr>
        <w:t xml:space="preserve">1.2. Место учебной дисциплины в структуре основной профессиональной образовательной программы: </w:t>
      </w:r>
      <w:r w:rsidRPr="00E458E8">
        <w:t>дисциплина входит в общеобразовательный цикл.</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458E8">
        <w:rPr>
          <w:b/>
        </w:rPr>
        <w:t>1.3. Цели и задачи учебной дисциплины – требования к результатам освоения дисциплины:</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val="tt-RU"/>
        </w:rPr>
      </w:pPr>
    </w:p>
    <w:p w:rsidR="007438CC" w:rsidRPr="00E458E8" w:rsidRDefault="007438CC" w:rsidP="007438CC">
      <w:pPr>
        <w:pStyle w:val="a8"/>
        <w:numPr>
          <w:ilvl w:val="0"/>
          <w:numId w:val="7"/>
        </w:numPr>
        <w:spacing w:line="240" w:lineRule="auto"/>
        <w:jc w:val="both"/>
        <w:rPr>
          <w:rFonts w:ascii="Times New Roman" w:hAnsi="Times New Roman"/>
          <w:sz w:val="24"/>
          <w:szCs w:val="24"/>
        </w:rPr>
      </w:pPr>
      <w:r w:rsidRPr="00E458E8">
        <w:rPr>
          <w:rFonts w:ascii="Times New Roman" w:hAnsi="Times New Roman"/>
          <w:sz w:val="24"/>
          <w:szCs w:val="24"/>
          <w:lang w:val="tt-RU"/>
        </w:rPr>
        <w:t>Т</w:t>
      </w:r>
      <w:proofErr w:type="spellStart"/>
      <w:r w:rsidRPr="00E458E8">
        <w:rPr>
          <w:rFonts w:ascii="Times New Roman" w:hAnsi="Times New Roman"/>
          <w:sz w:val="24"/>
          <w:szCs w:val="24"/>
        </w:rPr>
        <w:t>елне</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тулы</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бер</w:t>
      </w:r>
      <w:proofErr w:type="spellEnd"/>
      <w:r w:rsidRPr="00E458E8">
        <w:rPr>
          <w:rFonts w:ascii="Times New Roman" w:hAnsi="Times New Roman"/>
          <w:sz w:val="24"/>
          <w:szCs w:val="24"/>
        </w:rPr>
        <w:t xml:space="preserve"> система </w:t>
      </w:r>
      <w:proofErr w:type="spellStart"/>
      <w:r w:rsidRPr="00E458E8">
        <w:rPr>
          <w:rFonts w:ascii="Times New Roman" w:hAnsi="Times New Roman"/>
          <w:sz w:val="24"/>
          <w:szCs w:val="24"/>
        </w:rPr>
        <w:t>буларак</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күзаллау</w:t>
      </w:r>
      <w:proofErr w:type="spellEnd"/>
      <w:r w:rsidRPr="00E458E8">
        <w:rPr>
          <w:rFonts w:ascii="Times New Roman" w:hAnsi="Times New Roman"/>
          <w:sz w:val="24"/>
          <w:szCs w:val="24"/>
          <w:lang w:val="tt-RU"/>
        </w:rPr>
        <w:t>;</w:t>
      </w:r>
    </w:p>
    <w:p w:rsidR="007438CC" w:rsidRPr="00E458E8" w:rsidRDefault="007438CC" w:rsidP="007438CC">
      <w:pPr>
        <w:pStyle w:val="a8"/>
        <w:numPr>
          <w:ilvl w:val="0"/>
          <w:numId w:val="7"/>
        </w:numPr>
        <w:spacing w:line="240" w:lineRule="auto"/>
        <w:jc w:val="both"/>
        <w:rPr>
          <w:rFonts w:ascii="Times New Roman" w:hAnsi="Times New Roman"/>
          <w:sz w:val="24"/>
          <w:szCs w:val="24"/>
        </w:rPr>
      </w:pPr>
      <w:r w:rsidRPr="00E458E8">
        <w:rPr>
          <w:rFonts w:ascii="Times New Roman" w:hAnsi="Times New Roman"/>
          <w:sz w:val="24"/>
          <w:szCs w:val="24"/>
          <w:lang w:val="tt-RU"/>
        </w:rPr>
        <w:t>Т</w:t>
      </w:r>
      <w:proofErr w:type="spellStart"/>
      <w:r w:rsidRPr="00E458E8">
        <w:rPr>
          <w:rFonts w:ascii="Times New Roman" w:hAnsi="Times New Roman"/>
          <w:sz w:val="24"/>
          <w:szCs w:val="24"/>
        </w:rPr>
        <w:t>атар</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халкының</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этник</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төркемнәре</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һәм</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диалектлары</w:t>
      </w:r>
      <w:proofErr w:type="spellEnd"/>
      <w:r w:rsidRPr="00E458E8">
        <w:rPr>
          <w:rFonts w:ascii="Times New Roman" w:hAnsi="Times New Roman"/>
          <w:sz w:val="24"/>
          <w:szCs w:val="24"/>
        </w:rPr>
        <w:t xml:space="preserve">, </w:t>
      </w:r>
      <w:proofErr w:type="spellStart"/>
      <w:r w:rsidRPr="00E458E8">
        <w:rPr>
          <w:rFonts w:ascii="Times New Roman" w:hAnsi="Times New Roman"/>
          <w:sz w:val="24"/>
          <w:szCs w:val="24"/>
        </w:rPr>
        <w:t>төрки</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телләр</w:t>
      </w:r>
      <w:proofErr w:type="spellEnd"/>
      <w:r w:rsidRPr="00E458E8">
        <w:rPr>
          <w:rFonts w:ascii="Times New Roman" w:hAnsi="Times New Roman"/>
          <w:sz w:val="24"/>
          <w:szCs w:val="24"/>
        </w:rPr>
        <w:t xml:space="preserve">, татар теле, татар </w:t>
      </w:r>
      <w:proofErr w:type="spellStart"/>
      <w:r w:rsidRPr="00E458E8">
        <w:rPr>
          <w:rFonts w:ascii="Times New Roman" w:hAnsi="Times New Roman"/>
          <w:sz w:val="24"/>
          <w:szCs w:val="24"/>
        </w:rPr>
        <w:t>язуы</w:t>
      </w:r>
      <w:proofErr w:type="spellEnd"/>
      <w:r w:rsidRPr="00E458E8">
        <w:rPr>
          <w:rFonts w:ascii="Times New Roman" w:hAnsi="Times New Roman"/>
          <w:sz w:val="24"/>
          <w:szCs w:val="24"/>
        </w:rPr>
        <w:t xml:space="preserve">, татар </w:t>
      </w:r>
      <w:proofErr w:type="spellStart"/>
      <w:r w:rsidRPr="00E458E8">
        <w:rPr>
          <w:rFonts w:ascii="Times New Roman" w:hAnsi="Times New Roman"/>
          <w:sz w:val="24"/>
          <w:szCs w:val="24"/>
        </w:rPr>
        <w:t>халкының</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рухи</w:t>
      </w:r>
      <w:proofErr w:type="spellEnd"/>
      <w:r w:rsidRPr="00E458E8">
        <w:rPr>
          <w:rFonts w:ascii="Times New Roman" w:hAnsi="Times New Roman"/>
          <w:sz w:val="24"/>
          <w:szCs w:val="24"/>
        </w:rPr>
        <w:t xml:space="preserve">, </w:t>
      </w:r>
      <w:proofErr w:type="spellStart"/>
      <w:r w:rsidRPr="00E458E8">
        <w:rPr>
          <w:rFonts w:ascii="Times New Roman" w:hAnsi="Times New Roman"/>
          <w:sz w:val="24"/>
          <w:szCs w:val="24"/>
        </w:rPr>
        <w:t>әхлакый</w:t>
      </w:r>
      <w:proofErr w:type="spellEnd"/>
      <w:r w:rsidRPr="00E458E8">
        <w:rPr>
          <w:rFonts w:ascii="Times New Roman" w:hAnsi="Times New Roman"/>
          <w:sz w:val="24"/>
          <w:szCs w:val="24"/>
        </w:rPr>
        <w:t xml:space="preserve">, </w:t>
      </w:r>
      <w:proofErr w:type="spellStart"/>
      <w:r w:rsidRPr="00E458E8">
        <w:rPr>
          <w:rFonts w:ascii="Times New Roman" w:hAnsi="Times New Roman"/>
          <w:sz w:val="24"/>
          <w:szCs w:val="24"/>
        </w:rPr>
        <w:t>мәдәни</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мирасы</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турында</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мәгълүмат</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бирү</w:t>
      </w:r>
      <w:proofErr w:type="spellEnd"/>
      <w:r w:rsidRPr="00E458E8">
        <w:rPr>
          <w:rFonts w:ascii="Times New Roman" w:hAnsi="Times New Roman"/>
          <w:sz w:val="24"/>
          <w:szCs w:val="24"/>
          <w:lang w:val="tt-RU"/>
        </w:rPr>
        <w:t>;</w:t>
      </w:r>
    </w:p>
    <w:p w:rsidR="007438CC" w:rsidRPr="00E458E8" w:rsidRDefault="007438CC" w:rsidP="007438CC">
      <w:pPr>
        <w:pStyle w:val="a8"/>
        <w:numPr>
          <w:ilvl w:val="0"/>
          <w:numId w:val="7"/>
        </w:numPr>
        <w:spacing w:line="240" w:lineRule="auto"/>
        <w:jc w:val="both"/>
        <w:rPr>
          <w:rFonts w:ascii="Times New Roman" w:hAnsi="Times New Roman"/>
          <w:sz w:val="24"/>
          <w:szCs w:val="24"/>
          <w:lang w:val="tt-RU"/>
        </w:rPr>
      </w:pPr>
      <w:r w:rsidRPr="00E458E8">
        <w:rPr>
          <w:rFonts w:ascii="Times New Roman" w:hAnsi="Times New Roman"/>
          <w:sz w:val="24"/>
          <w:szCs w:val="24"/>
          <w:lang w:val="tt-RU"/>
        </w:rPr>
        <w:t>Т</w:t>
      </w:r>
      <w:proofErr w:type="spellStart"/>
      <w:r w:rsidRPr="00E458E8">
        <w:rPr>
          <w:rFonts w:ascii="Times New Roman" w:hAnsi="Times New Roman"/>
          <w:sz w:val="24"/>
          <w:szCs w:val="24"/>
        </w:rPr>
        <w:t>атар</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телен</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иҗтимагый</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күренеш</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буларак</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аңлау</w:t>
      </w:r>
      <w:proofErr w:type="spellEnd"/>
      <w:r w:rsidRPr="00E458E8">
        <w:rPr>
          <w:rFonts w:ascii="Times New Roman" w:hAnsi="Times New Roman"/>
          <w:sz w:val="24"/>
          <w:szCs w:val="24"/>
        </w:rPr>
        <w:t xml:space="preserve">, тел </w:t>
      </w:r>
      <w:proofErr w:type="spellStart"/>
      <w:r w:rsidRPr="00E458E8">
        <w:rPr>
          <w:rFonts w:ascii="Times New Roman" w:hAnsi="Times New Roman"/>
          <w:sz w:val="24"/>
          <w:szCs w:val="24"/>
        </w:rPr>
        <w:t>нормаларын</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саклап</w:t>
      </w:r>
      <w:proofErr w:type="spellEnd"/>
      <w:r w:rsidRPr="00E458E8">
        <w:rPr>
          <w:rFonts w:ascii="Times New Roman" w:hAnsi="Times New Roman"/>
          <w:sz w:val="24"/>
          <w:szCs w:val="24"/>
        </w:rPr>
        <w:t xml:space="preserve">, </w:t>
      </w:r>
      <w:proofErr w:type="spellStart"/>
      <w:r w:rsidRPr="00E458E8">
        <w:rPr>
          <w:rFonts w:ascii="Times New Roman" w:hAnsi="Times New Roman"/>
          <w:sz w:val="24"/>
          <w:szCs w:val="24"/>
        </w:rPr>
        <w:t>тормышның</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төрле</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ситуацияләренә</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бәйле</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рәвештә</w:t>
      </w:r>
      <w:proofErr w:type="spellEnd"/>
      <w:r w:rsidRPr="00E458E8">
        <w:rPr>
          <w:rFonts w:ascii="Times New Roman" w:hAnsi="Times New Roman"/>
          <w:sz w:val="24"/>
          <w:szCs w:val="24"/>
        </w:rPr>
        <w:t xml:space="preserve"> тел </w:t>
      </w:r>
      <w:proofErr w:type="spellStart"/>
      <w:r w:rsidRPr="00E458E8">
        <w:rPr>
          <w:rFonts w:ascii="Times New Roman" w:hAnsi="Times New Roman"/>
          <w:sz w:val="24"/>
          <w:szCs w:val="24"/>
        </w:rPr>
        <w:t>чараларын</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дөрес</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кулланып</w:t>
      </w:r>
      <w:proofErr w:type="spellEnd"/>
      <w:r w:rsidRPr="00E458E8">
        <w:rPr>
          <w:rFonts w:ascii="Times New Roman" w:hAnsi="Times New Roman"/>
          <w:sz w:val="24"/>
          <w:szCs w:val="24"/>
        </w:rPr>
        <w:t xml:space="preserve">, </w:t>
      </w:r>
      <w:proofErr w:type="spellStart"/>
      <w:r w:rsidRPr="00E458E8">
        <w:rPr>
          <w:rFonts w:ascii="Times New Roman" w:hAnsi="Times New Roman"/>
          <w:sz w:val="24"/>
          <w:szCs w:val="24"/>
        </w:rPr>
        <w:t>үзара</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аралаша</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һәм</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аңлаша</w:t>
      </w:r>
      <w:proofErr w:type="spellEnd"/>
      <w:r w:rsidRPr="00E458E8">
        <w:rPr>
          <w:rFonts w:ascii="Times New Roman" w:hAnsi="Times New Roman"/>
          <w:sz w:val="24"/>
          <w:szCs w:val="24"/>
          <w:lang w:val="tt-RU"/>
        </w:rPr>
        <w:t xml:space="preserve"> </w:t>
      </w:r>
      <w:proofErr w:type="spellStart"/>
      <w:r w:rsidRPr="00E458E8">
        <w:rPr>
          <w:rFonts w:ascii="Times New Roman" w:hAnsi="Times New Roman"/>
          <w:sz w:val="24"/>
          <w:szCs w:val="24"/>
        </w:rPr>
        <w:t>белү</w:t>
      </w:r>
      <w:proofErr w:type="spellEnd"/>
      <w:r w:rsidRPr="00E458E8">
        <w:rPr>
          <w:rFonts w:ascii="Times New Roman" w:hAnsi="Times New Roman"/>
          <w:sz w:val="24"/>
          <w:szCs w:val="24"/>
          <w:lang w:val="tt-RU"/>
        </w:rPr>
        <w:t>;</w:t>
      </w:r>
    </w:p>
    <w:p w:rsidR="007438CC" w:rsidRPr="00E458E8" w:rsidRDefault="007438CC" w:rsidP="007438CC">
      <w:pPr>
        <w:pStyle w:val="a8"/>
        <w:numPr>
          <w:ilvl w:val="0"/>
          <w:numId w:val="7"/>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рухи яктан үскән, үз-үзен танып белүгә һәм камилләштерүгә әзер булган, хәзерге заман көнендә аңлы рәвештә эшчәнлеккә сәләтле шәхес тәрбияләү; дөньяга кешелекле кузаллау, милли үзаң, гражданлык позицияләре, патриотизм  хисләре, әдәбиятка һәм мәдәни байлыкка хөрмәт һәм мәхәббәт формалаштыру;</w:t>
      </w:r>
    </w:p>
    <w:p w:rsidR="007438CC" w:rsidRPr="00E458E8" w:rsidRDefault="007438CC" w:rsidP="007438CC">
      <w:pPr>
        <w:numPr>
          <w:ilvl w:val="0"/>
          <w:numId w:val="7"/>
        </w:numPr>
        <w:jc w:val="both"/>
        <w:rPr>
          <w:lang w:val="tt-RU"/>
        </w:rPr>
      </w:pPr>
      <w:r w:rsidRPr="00E458E8">
        <w:rPr>
          <w:lang w:val="tt-RU"/>
        </w:rPr>
        <w:t>әдәбиятның үзенчәлекләре турында аңлауны, әдәби текстны үзләштерү культурасын, әдәби процессның тарихи һәм эстетик яктан чикләнүен, аналитик һәм образлы итеп фикерләүне, укучыларның эстетик һәм иҗади сәләтен, укуга булган кызыксынуын, әдәби зәвыгын, телдән һәм язмача сөйләмен үстерү;</w:t>
      </w:r>
    </w:p>
    <w:p w:rsidR="007438CC" w:rsidRPr="00E458E8" w:rsidRDefault="007438CC" w:rsidP="007438CC">
      <w:pPr>
        <w:numPr>
          <w:ilvl w:val="0"/>
          <w:numId w:val="7"/>
        </w:numPr>
        <w:jc w:val="both"/>
        <w:rPr>
          <w:lang w:val="tt-RU"/>
        </w:rPr>
      </w:pPr>
      <w:r w:rsidRPr="00E458E8">
        <w:rPr>
          <w:lang w:val="tt-RU"/>
        </w:rPr>
        <w:t>әдәби-теоретик белемнәрне кулланып әсәрне әдәби бербөтен  итеп,        үзләштерү белемнәрен, төрле төрдәге инша язуны, кирәкле мәгълүматны эзләү, системалаштыру һәм куллануны (шул ук вакытта интернетка чыгып кирәкле мәгълүматны табуны) камилләштерү;</w:t>
      </w:r>
    </w:p>
    <w:p w:rsidR="007438CC" w:rsidRPr="00E458E8" w:rsidRDefault="007438CC" w:rsidP="007438CC">
      <w:pPr>
        <w:numPr>
          <w:ilvl w:val="0"/>
          <w:numId w:val="7"/>
        </w:numPr>
        <w:jc w:val="both"/>
        <w:rPr>
          <w:lang w:val="tt-RU"/>
        </w:rPr>
      </w:pPr>
      <w:r w:rsidRPr="00E458E8">
        <w:rPr>
          <w:lang w:val="tt-RU"/>
        </w:rPr>
        <w:t>укучыларның эстетик  белем дәрәҗәсен һәм әхлакый тәҗрибәсен баету;</w:t>
      </w:r>
    </w:p>
    <w:p w:rsidR="007438CC" w:rsidRPr="00E458E8" w:rsidRDefault="007438CC" w:rsidP="007438CC">
      <w:pPr>
        <w:numPr>
          <w:ilvl w:val="0"/>
          <w:numId w:val="7"/>
        </w:numPr>
        <w:jc w:val="both"/>
        <w:rPr>
          <w:lang w:val="tt-RU"/>
        </w:rPr>
      </w:pPr>
      <w:r w:rsidRPr="00E458E8">
        <w:rPr>
          <w:lang w:val="tt-RU"/>
        </w:rPr>
        <w:t>туган һәм рус телендә язылган әсәрләрнең рухи камиллегенең үзара бәйләнешен белүне, аларның охшаш якларын һәм милли үзенчәлекләрен табып әдәби яктан чишү юлларын формалаштыру;</w:t>
      </w:r>
    </w:p>
    <w:p w:rsidR="007438CC"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lang w:val="tt-RU"/>
        </w:rPr>
      </w:pPr>
    </w:p>
    <w:p w:rsidR="007438CC"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414C20">
        <w:rPr>
          <w:b/>
        </w:rPr>
        <w:t>Общие компетенции</w:t>
      </w:r>
      <w:r>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8342"/>
      </w:tblGrid>
      <w:tr w:rsidR="007438CC" w:rsidRPr="00EE5629" w:rsidTr="00EB6A89">
        <w:tc>
          <w:tcPr>
            <w:tcW w:w="1229" w:type="dxa"/>
          </w:tcPr>
          <w:p w:rsidR="007438CC" w:rsidRPr="00EE5629" w:rsidRDefault="007438CC" w:rsidP="00EB6A89">
            <w:pPr>
              <w:keepNext/>
              <w:jc w:val="both"/>
              <w:outlineLvl w:val="1"/>
              <w:rPr>
                <w:rFonts w:eastAsia="Calibri"/>
                <w:bCs/>
                <w:iCs/>
              </w:rPr>
            </w:pPr>
            <w:r w:rsidRPr="00EE5629">
              <w:rPr>
                <w:rFonts w:eastAsia="Calibri"/>
                <w:bCs/>
                <w:iCs/>
              </w:rPr>
              <w:t>Код</w:t>
            </w:r>
          </w:p>
        </w:tc>
        <w:tc>
          <w:tcPr>
            <w:tcW w:w="8342" w:type="dxa"/>
          </w:tcPr>
          <w:p w:rsidR="007438CC" w:rsidRPr="00EE5629" w:rsidRDefault="007438CC" w:rsidP="00EB6A89">
            <w:pPr>
              <w:keepNext/>
              <w:jc w:val="both"/>
              <w:outlineLvl w:val="1"/>
              <w:rPr>
                <w:rFonts w:eastAsia="Calibri"/>
                <w:bCs/>
                <w:iCs/>
              </w:rPr>
            </w:pPr>
            <w:r w:rsidRPr="00EE5629">
              <w:rPr>
                <w:rFonts w:eastAsia="Calibri"/>
                <w:bCs/>
                <w:iCs/>
              </w:rPr>
              <w:t>Наименование общих компетенций</w:t>
            </w:r>
          </w:p>
        </w:tc>
      </w:tr>
      <w:tr w:rsidR="007438CC" w:rsidRPr="00EE5629" w:rsidTr="00EB6A89">
        <w:trPr>
          <w:trHeight w:val="327"/>
        </w:trPr>
        <w:tc>
          <w:tcPr>
            <w:tcW w:w="1229" w:type="dxa"/>
          </w:tcPr>
          <w:p w:rsidR="007438CC" w:rsidRPr="00EE5629" w:rsidRDefault="007438CC" w:rsidP="00EB6A89">
            <w:pPr>
              <w:keepNext/>
              <w:jc w:val="both"/>
              <w:outlineLvl w:val="1"/>
              <w:rPr>
                <w:rFonts w:eastAsia="Calibri"/>
                <w:bCs/>
                <w:iCs/>
              </w:rPr>
            </w:pPr>
            <w:r w:rsidRPr="00EE5629">
              <w:rPr>
                <w:rFonts w:eastAsia="Calibri"/>
                <w:bCs/>
                <w:iCs/>
              </w:rPr>
              <w:t>ОК 01</w:t>
            </w:r>
          </w:p>
        </w:tc>
        <w:tc>
          <w:tcPr>
            <w:tcW w:w="8342" w:type="dxa"/>
          </w:tcPr>
          <w:p w:rsidR="007438CC" w:rsidRPr="00EE5629" w:rsidRDefault="007438CC" w:rsidP="00EB6A89">
            <w:pPr>
              <w:keepNext/>
              <w:jc w:val="both"/>
              <w:outlineLvl w:val="1"/>
              <w:rPr>
                <w:rFonts w:eastAsia="Calibri"/>
                <w:bCs/>
                <w:i/>
                <w:iCs/>
              </w:rPr>
            </w:pPr>
            <w:r w:rsidRPr="00EE5629">
              <w:rPr>
                <w:bCs/>
                <w:iCs/>
              </w:rPr>
              <w:t>Выбирать способы решения задач профессиональной деятельности, применительно к различным контекстам</w:t>
            </w:r>
          </w:p>
        </w:tc>
      </w:tr>
      <w:tr w:rsidR="007438CC" w:rsidRPr="00EE5629" w:rsidTr="00EB6A89">
        <w:tc>
          <w:tcPr>
            <w:tcW w:w="1229" w:type="dxa"/>
          </w:tcPr>
          <w:p w:rsidR="007438CC" w:rsidRPr="00EE5629" w:rsidRDefault="007438CC" w:rsidP="00EB6A89">
            <w:pPr>
              <w:keepNext/>
              <w:jc w:val="both"/>
              <w:outlineLvl w:val="1"/>
              <w:rPr>
                <w:rFonts w:eastAsia="Calibri"/>
                <w:bCs/>
                <w:i/>
                <w:iCs/>
              </w:rPr>
            </w:pPr>
            <w:r w:rsidRPr="00EE5629">
              <w:rPr>
                <w:bCs/>
                <w:iCs/>
              </w:rPr>
              <w:t>ОК 03</w:t>
            </w:r>
          </w:p>
        </w:tc>
        <w:tc>
          <w:tcPr>
            <w:tcW w:w="8342" w:type="dxa"/>
          </w:tcPr>
          <w:p w:rsidR="007438CC" w:rsidRPr="00EE5629" w:rsidRDefault="007438CC" w:rsidP="00EB6A89">
            <w:pPr>
              <w:keepNext/>
              <w:jc w:val="both"/>
              <w:outlineLvl w:val="1"/>
              <w:rPr>
                <w:rFonts w:eastAsia="Calibri"/>
                <w:bCs/>
                <w:i/>
                <w:iCs/>
              </w:rPr>
            </w:pPr>
            <w:r w:rsidRPr="00EE5629">
              <w:rPr>
                <w:bCs/>
                <w:iCs/>
              </w:rPr>
              <w:t>Планировать и реализовывать собственное профессиональное и личностное развитие</w:t>
            </w:r>
          </w:p>
        </w:tc>
      </w:tr>
      <w:tr w:rsidR="007438CC" w:rsidRPr="00EE5629" w:rsidTr="00EB6A89">
        <w:tc>
          <w:tcPr>
            <w:tcW w:w="1229" w:type="dxa"/>
          </w:tcPr>
          <w:p w:rsidR="007438CC" w:rsidRPr="00EE5629" w:rsidRDefault="007438CC" w:rsidP="00EB6A89">
            <w:pPr>
              <w:keepNext/>
              <w:jc w:val="both"/>
              <w:outlineLvl w:val="1"/>
              <w:rPr>
                <w:bCs/>
                <w:iCs/>
              </w:rPr>
            </w:pPr>
            <w:r w:rsidRPr="00EE5629">
              <w:rPr>
                <w:bCs/>
                <w:iCs/>
              </w:rPr>
              <w:t>ОК 05</w:t>
            </w:r>
          </w:p>
        </w:tc>
        <w:tc>
          <w:tcPr>
            <w:tcW w:w="8342" w:type="dxa"/>
          </w:tcPr>
          <w:p w:rsidR="007438CC" w:rsidRPr="00EE5629" w:rsidRDefault="007438CC" w:rsidP="00EB6A89">
            <w:pPr>
              <w:keepNext/>
              <w:jc w:val="both"/>
              <w:outlineLvl w:val="1"/>
              <w:rPr>
                <w:bCs/>
                <w:iCs/>
              </w:rPr>
            </w:pPr>
            <w:r w:rsidRPr="00EE5629">
              <w:rPr>
                <w:bCs/>
                <w:iCs/>
              </w:rPr>
              <w:t>Осуществлять устную и письменную коммуникацию на государственном языке с учетом особенностей социального и культурного контекста</w:t>
            </w:r>
          </w:p>
        </w:tc>
      </w:tr>
      <w:tr w:rsidR="007438CC" w:rsidRPr="00EE5629" w:rsidTr="00EB6A89">
        <w:tc>
          <w:tcPr>
            <w:tcW w:w="1229" w:type="dxa"/>
          </w:tcPr>
          <w:p w:rsidR="007438CC" w:rsidRPr="00EE5629" w:rsidRDefault="007438CC" w:rsidP="00EB6A89">
            <w:pPr>
              <w:keepNext/>
              <w:jc w:val="both"/>
              <w:outlineLvl w:val="1"/>
              <w:rPr>
                <w:rFonts w:eastAsia="Calibri"/>
                <w:bCs/>
                <w:i/>
                <w:iCs/>
              </w:rPr>
            </w:pPr>
            <w:r w:rsidRPr="00EE5629">
              <w:rPr>
                <w:bCs/>
                <w:iCs/>
              </w:rPr>
              <w:t>ОК 09</w:t>
            </w:r>
          </w:p>
        </w:tc>
        <w:tc>
          <w:tcPr>
            <w:tcW w:w="8342" w:type="dxa"/>
          </w:tcPr>
          <w:p w:rsidR="007438CC" w:rsidRPr="00EE5629" w:rsidRDefault="007438CC" w:rsidP="00EB6A89">
            <w:pPr>
              <w:keepNext/>
              <w:jc w:val="both"/>
              <w:outlineLvl w:val="1"/>
              <w:rPr>
                <w:rFonts w:eastAsia="Calibri"/>
                <w:bCs/>
                <w:i/>
                <w:iCs/>
              </w:rPr>
            </w:pPr>
            <w:r w:rsidRPr="00EE5629">
              <w:rPr>
                <w:bCs/>
                <w:iCs/>
              </w:rPr>
              <w:t>Использовать информационные технологии в профессиональной деятельности</w:t>
            </w:r>
          </w:p>
        </w:tc>
      </w:tr>
      <w:tr w:rsidR="007438CC" w:rsidRPr="00EE5629" w:rsidTr="00EB6A89">
        <w:tc>
          <w:tcPr>
            <w:tcW w:w="1229" w:type="dxa"/>
          </w:tcPr>
          <w:p w:rsidR="007438CC" w:rsidRPr="00EE5629" w:rsidRDefault="007438CC" w:rsidP="00EB6A89">
            <w:pPr>
              <w:keepNext/>
              <w:jc w:val="both"/>
              <w:outlineLvl w:val="1"/>
              <w:rPr>
                <w:rFonts w:eastAsia="Calibri"/>
                <w:bCs/>
                <w:i/>
                <w:iCs/>
              </w:rPr>
            </w:pPr>
            <w:r w:rsidRPr="00EE5629">
              <w:rPr>
                <w:bCs/>
                <w:iCs/>
              </w:rPr>
              <w:t>ОК 10</w:t>
            </w:r>
          </w:p>
        </w:tc>
        <w:tc>
          <w:tcPr>
            <w:tcW w:w="8342" w:type="dxa"/>
          </w:tcPr>
          <w:p w:rsidR="007438CC" w:rsidRPr="00EE5629" w:rsidRDefault="007438CC" w:rsidP="00EB6A89">
            <w:pPr>
              <w:keepNext/>
              <w:jc w:val="both"/>
              <w:outlineLvl w:val="1"/>
              <w:rPr>
                <w:rFonts w:eastAsia="Calibri"/>
                <w:bCs/>
                <w:i/>
                <w:iCs/>
              </w:rPr>
            </w:pPr>
            <w:r w:rsidRPr="00EE5629">
              <w:rPr>
                <w:bCs/>
                <w:iCs/>
              </w:rPr>
              <w:t>Пользоваться профессиональной документацией на государственном и иностранном языке</w:t>
            </w:r>
          </w:p>
        </w:tc>
      </w:tr>
    </w:tbl>
    <w:p w:rsidR="007438CC"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7438CC"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7438CC" w:rsidRPr="007611F9"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458E8">
        <w:rPr>
          <w:b/>
        </w:rPr>
        <w:lastRenderedPageBreak/>
        <w:t xml:space="preserve">1.4. </w:t>
      </w:r>
      <w:r w:rsidR="002E1094">
        <w:rPr>
          <w:b/>
        </w:rPr>
        <w:t>К</w:t>
      </w:r>
      <w:r w:rsidRPr="00E458E8">
        <w:rPr>
          <w:b/>
        </w:rPr>
        <w:t>оличество часов на освоение программы учебной дисциплины:</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7438CC" w:rsidRPr="00E458E8" w:rsidRDefault="002E1094" w:rsidP="002E1094">
      <w:pPr>
        <w:jc w:val="both"/>
      </w:pPr>
      <w:r>
        <w:t xml:space="preserve">Объем образовательной нагрузки - </w:t>
      </w:r>
      <w:r w:rsidR="007438CC">
        <w:t xml:space="preserve">82 </w:t>
      </w:r>
      <w:r w:rsidR="007438CC" w:rsidRPr="00E458E8">
        <w:t xml:space="preserve"> часа, в том числе:</w:t>
      </w:r>
    </w:p>
    <w:p w:rsidR="007438CC" w:rsidRPr="00E458E8" w:rsidRDefault="002E1094"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Учебных занятий во взаимодействии с преподавателем 82</w:t>
      </w:r>
      <w:r w:rsidR="007438CC" w:rsidRPr="00E458E8">
        <w:t xml:space="preserve"> часа;</w:t>
      </w:r>
    </w:p>
    <w:p w:rsidR="007438CC"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теоретического обучения 78 часа</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tt-RU"/>
        </w:rPr>
      </w:pPr>
      <w:r>
        <w:t>консультации 4 часа.</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tt-RU"/>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tt-RU"/>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458E8">
        <w:rPr>
          <w:b/>
        </w:rPr>
        <w:t>2. СТРУКТУРА И СОДЕРЖАНИЕ УЧЕБНОЙ ДИСЦИПЛИНЫ</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lang w:val="tt-RU"/>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r w:rsidRPr="00E458E8">
        <w:rPr>
          <w:b/>
        </w:rPr>
        <w:t xml:space="preserve"> Объем учебной дисциплины и виды учебной работы по специальности -  </w:t>
      </w:r>
    </w:p>
    <w:p w:rsidR="007438CC" w:rsidRPr="00E458E8" w:rsidRDefault="007438CC" w:rsidP="007438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r w:rsidRPr="00E458E8">
        <w:rPr>
          <w:i/>
        </w:rPr>
        <w:t>Эксплуатация и ремонт сельскохозяйственной техники и оборудования</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7438CC" w:rsidRPr="00E458E8" w:rsidTr="00EB6A89">
        <w:trPr>
          <w:trHeight w:val="460"/>
        </w:trPr>
        <w:tc>
          <w:tcPr>
            <w:tcW w:w="7904" w:type="dxa"/>
            <w:shd w:val="clear" w:color="auto" w:fill="auto"/>
          </w:tcPr>
          <w:p w:rsidR="007438CC" w:rsidRPr="00E458E8" w:rsidRDefault="007438CC" w:rsidP="00EB6A89">
            <w:pPr>
              <w:jc w:val="center"/>
            </w:pPr>
            <w:r w:rsidRPr="00E458E8">
              <w:rPr>
                <w:b/>
              </w:rPr>
              <w:t>Вид учебной работы</w:t>
            </w:r>
          </w:p>
        </w:tc>
        <w:tc>
          <w:tcPr>
            <w:tcW w:w="1564" w:type="dxa"/>
            <w:shd w:val="clear" w:color="auto" w:fill="auto"/>
          </w:tcPr>
          <w:p w:rsidR="007438CC" w:rsidRPr="00E458E8" w:rsidRDefault="007438CC" w:rsidP="00EB6A89">
            <w:pPr>
              <w:jc w:val="center"/>
              <w:rPr>
                <w:i/>
                <w:iCs/>
              </w:rPr>
            </w:pPr>
            <w:r w:rsidRPr="00E458E8">
              <w:rPr>
                <w:b/>
                <w:i/>
                <w:iCs/>
              </w:rPr>
              <w:t xml:space="preserve">Количество часов </w:t>
            </w:r>
          </w:p>
        </w:tc>
      </w:tr>
      <w:tr w:rsidR="007438CC" w:rsidRPr="00E458E8" w:rsidTr="00EB6A89">
        <w:trPr>
          <w:trHeight w:val="285"/>
        </w:trPr>
        <w:tc>
          <w:tcPr>
            <w:tcW w:w="7904" w:type="dxa"/>
            <w:shd w:val="clear" w:color="auto" w:fill="auto"/>
          </w:tcPr>
          <w:p w:rsidR="007438CC" w:rsidRPr="00E458E8" w:rsidRDefault="007438CC" w:rsidP="00EB6A89">
            <w:pPr>
              <w:rPr>
                <w:b/>
              </w:rPr>
            </w:pPr>
            <w:r>
              <w:rPr>
                <w:b/>
              </w:rPr>
              <w:t xml:space="preserve">Образовательная </w:t>
            </w:r>
            <w:r w:rsidRPr="00E458E8">
              <w:rPr>
                <w:b/>
              </w:rPr>
              <w:t>нагрузка (всего)</w:t>
            </w:r>
          </w:p>
        </w:tc>
        <w:tc>
          <w:tcPr>
            <w:tcW w:w="1564" w:type="dxa"/>
            <w:shd w:val="clear" w:color="auto" w:fill="auto"/>
          </w:tcPr>
          <w:p w:rsidR="007438CC" w:rsidRPr="00E458E8" w:rsidRDefault="007438CC" w:rsidP="00EB6A89">
            <w:pPr>
              <w:jc w:val="center"/>
              <w:rPr>
                <w:b/>
                <w:i/>
                <w:iCs/>
              </w:rPr>
            </w:pPr>
            <w:r>
              <w:rPr>
                <w:b/>
                <w:i/>
                <w:iCs/>
              </w:rPr>
              <w:t>82</w:t>
            </w:r>
          </w:p>
        </w:tc>
      </w:tr>
      <w:tr w:rsidR="007438CC" w:rsidRPr="00E458E8" w:rsidTr="00EB6A89">
        <w:tc>
          <w:tcPr>
            <w:tcW w:w="7904" w:type="dxa"/>
            <w:shd w:val="clear" w:color="auto" w:fill="auto"/>
          </w:tcPr>
          <w:p w:rsidR="007438CC" w:rsidRPr="00E458E8" w:rsidRDefault="007438CC" w:rsidP="00EB6A89">
            <w:pPr>
              <w:jc w:val="both"/>
            </w:pPr>
            <w:r w:rsidRPr="00E458E8">
              <w:rPr>
                <w:b/>
              </w:rPr>
              <w:t xml:space="preserve">Обязательная аудиторная учебная нагрузка (всего) </w:t>
            </w:r>
          </w:p>
        </w:tc>
        <w:tc>
          <w:tcPr>
            <w:tcW w:w="1564" w:type="dxa"/>
            <w:shd w:val="clear" w:color="auto" w:fill="auto"/>
          </w:tcPr>
          <w:p w:rsidR="007438CC" w:rsidRPr="00E458E8" w:rsidRDefault="007438CC" w:rsidP="00EB6A89">
            <w:pPr>
              <w:jc w:val="center"/>
              <w:rPr>
                <w:b/>
                <w:i/>
                <w:iCs/>
              </w:rPr>
            </w:pPr>
            <w:r>
              <w:rPr>
                <w:b/>
                <w:i/>
                <w:iCs/>
              </w:rPr>
              <w:t>78</w:t>
            </w:r>
          </w:p>
        </w:tc>
      </w:tr>
      <w:tr w:rsidR="007438CC" w:rsidRPr="00E458E8" w:rsidTr="00EB6A89">
        <w:tc>
          <w:tcPr>
            <w:tcW w:w="7904" w:type="dxa"/>
            <w:shd w:val="clear" w:color="auto" w:fill="auto"/>
          </w:tcPr>
          <w:p w:rsidR="007438CC" w:rsidRPr="00E458E8" w:rsidRDefault="007438CC" w:rsidP="00EB6A89">
            <w:pPr>
              <w:jc w:val="both"/>
            </w:pPr>
            <w:r w:rsidRPr="00E458E8">
              <w:t>в том числе:</w:t>
            </w:r>
          </w:p>
        </w:tc>
        <w:tc>
          <w:tcPr>
            <w:tcW w:w="1564" w:type="dxa"/>
            <w:shd w:val="clear" w:color="auto" w:fill="auto"/>
          </w:tcPr>
          <w:p w:rsidR="007438CC" w:rsidRPr="00E458E8" w:rsidRDefault="007438CC" w:rsidP="00EB6A89">
            <w:pPr>
              <w:jc w:val="center"/>
              <w:rPr>
                <w:i/>
                <w:iCs/>
              </w:rPr>
            </w:pPr>
          </w:p>
        </w:tc>
      </w:tr>
      <w:tr w:rsidR="007438CC" w:rsidRPr="00E458E8" w:rsidTr="00EB6A89">
        <w:tc>
          <w:tcPr>
            <w:tcW w:w="7904" w:type="dxa"/>
            <w:shd w:val="clear" w:color="auto" w:fill="auto"/>
          </w:tcPr>
          <w:p w:rsidR="007438CC" w:rsidRPr="00E458E8" w:rsidRDefault="007438CC" w:rsidP="00EB6A89">
            <w:pPr>
              <w:jc w:val="both"/>
            </w:pPr>
            <w:r>
              <w:t xml:space="preserve">Теоритические </w:t>
            </w:r>
            <w:r w:rsidRPr="00E458E8">
              <w:t>заняти</w:t>
            </w:r>
            <w:r>
              <w:t>я</w:t>
            </w:r>
          </w:p>
        </w:tc>
        <w:tc>
          <w:tcPr>
            <w:tcW w:w="1564" w:type="dxa"/>
            <w:shd w:val="clear" w:color="auto" w:fill="auto"/>
          </w:tcPr>
          <w:p w:rsidR="007438CC" w:rsidRPr="00E458E8" w:rsidRDefault="007438CC" w:rsidP="00EB6A89">
            <w:pPr>
              <w:jc w:val="center"/>
              <w:rPr>
                <w:i/>
                <w:iCs/>
              </w:rPr>
            </w:pPr>
            <w:r>
              <w:rPr>
                <w:i/>
                <w:iCs/>
              </w:rPr>
              <w:t>7</w:t>
            </w:r>
            <w:r w:rsidRPr="00E458E8">
              <w:rPr>
                <w:i/>
                <w:iCs/>
              </w:rPr>
              <w:t>8</w:t>
            </w:r>
          </w:p>
        </w:tc>
      </w:tr>
      <w:tr w:rsidR="007438CC" w:rsidRPr="00E458E8" w:rsidTr="00EB6A89">
        <w:tc>
          <w:tcPr>
            <w:tcW w:w="7904" w:type="dxa"/>
            <w:shd w:val="clear" w:color="auto" w:fill="auto"/>
          </w:tcPr>
          <w:p w:rsidR="007438CC" w:rsidRPr="00E458E8" w:rsidRDefault="007438CC" w:rsidP="00EB6A89">
            <w:pPr>
              <w:jc w:val="both"/>
              <w:rPr>
                <w:b/>
              </w:rPr>
            </w:pPr>
            <w:r>
              <w:rPr>
                <w:b/>
              </w:rPr>
              <w:t xml:space="preserve">Консультации </w:t>
            </w:r>
          </w:p>
        </w:tc>
        <w:tc>
          <w:tcPr>
            <w:tcW w:w="1564" w:type="dxa"/>
            <w:shd w:val="clear" w:color="auto" w:fill="auto"/>
          </w:tcPr>
          <w:p w:rsidR="007438CC" w:rsidRPr="00E458E8" w:rsidRDefault="007438CC" w:rsidP="00EB6A89">
            <w:pPr>
              <w:jc w:val="center"/>
              <w:rPr>
                <w:b/>
                <w:i/>
                <w:iCs/>
              </w:rPr>
            </w:pPr>
            <w:r w:rsidRPr="00E458E8">
              <w:rPr>
                <w:b/>
                <w:i/>
                <w:iCs/>
              </w:rPr>
              <w:t>4</w:t>
            </w:r>
          </w:p>
        </w:tc>
      </w:tr>
      <w:tr w:rsidR="007438CC" w:rsidRPr="00E458E8" w:rsidTr="00EB6A89">
        <w:tc>
          <w:tcPr>
            <w:tcW w:w="9468" w:type="dxa"/>
            <w:gridSpan w:val="2"/>
            <w:shd w:val="clear" w:color="auto" w:fill="auto"/>
          </w:tcPr>
          <w:p w:rsidR="007438CC" w:rsidRPr="00E458E8" w:rsidRDefault="00312247" w:rsidP="002841E6">
            <w:pPr>
              <w:rPr>
                <w:i/>
                <w:iCs/>
              </w:rPr>
            </w:pPr>
            <w:r>
              <w:rPr>
                <w:b/>
                <w:i/>
                <w:iCs/>
              </w:rPr>
              <w:t xml:space="preserve">Промежуточная </w:t>
            </w:r>
            <w:r w:rsidR="007438CC" w:rsidRPr="00E458E8">
              <w:rPr>
                <w:b/>
                <w:i/>
                <w:iCs/>
              </w:rPr>
              <w:t>аттестация</w:t>
            </w:r>
            <w:r w:rsidR="007438CC" w:rsidRPr="00E458E8">
              <w:rPr>
                <w:i/>
                <w:iCs/>
              </w:rPr>
              <w:t xml:space="preserve"> в форме </w:t>
            </w:r>
            <w:r w:rsidR="007438CC" w:rsidRPr="00E458E8">
              <w:rPr>
                <w:i/>
                <w:iCs/>
                <w:lang w:val="tt-RU"/>
              </w:rPr>
              <w:t>дифферин</w:t>
            </w:r>
            <w:proofErr w:type="spellStart"/>
            <w:r w:rsidR="007438CC" w:rsidRPr="00E458E8">
              <w:rPr>
                <w:i/>
                <w:iCs/>
              </w:rPr>
              <w:t>цированного</w:t>
            </w:r>
            <w:proofErr w:type="spellEnd"/>
            <w:r w:rsidR="007438CC" w:rsidRPr="00E458E8">
              <w:rPr>
                <w:i/>
                <w:iCs/>
              </w:rPr>
              <w:t xml:space="preserve"> зачета</w:t>
            </w:r>
            <w:r>
              <w:rPr>
                <w:i/>
                <w:iCs/>
              </w:rPr>
              <w:t xml:space="preserve">                  </w:t>
            </w:r>
          </w:p>
        </w:tc>
      </w:tr>
    </w:tbl>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438CC" w:rsidRPr="00E458E8" w:rsidSect="00EB6A89">
          <w:footerReference w:type="even" r:id="rId10"/>
          <w:footerReference w:type="default" r:id="rId11"/>
          <w:pgSz w:w="11906" w:h="16838"/>
          <w:pgMar w:top="1134" w:right="850" w:bottom="1134" w:left="1701" w:header="708" w:footer="708" w:gutter="0"/>
          <w:cols w:space="720"/>
          <w:titlePg/>
        </w:sectPr>
      </w:pPr>
    </w:p>
    <w:p w:rsidR="007438CC" w:rsidRPr="00E458E8" w:rsidRDefault="007438CC" w:rsidP="007438CC">
      <w:pPr>
        <w:jc w:val="both"/>
        <w:rPr>
          <w:bCs/>
          <w:u w:val="single"/>
        </w:rPr>
      </w:pPr>
      <w:r w:rsidRPr="00E458E8">
        <w:rPr>
          <w:b/>
          <w:caps/>
        </w:rPr>
        <w:lastRenderedPageBreak/>
        <w:t>2.2.</w:t>
      </w:r>
      <w:r w:rsidRPr="00E458E8">
        <w:rPr>
          <w:b/>
        </w:rPr>
        <w:t xml:space="preserve"> Тематический план и содержан</w:t>
      </w:r>
      <w:r>
        <w:rPr>
          <w:b/>
        </w:rPr>
        <w:t xml:space="preserve">ие учебной дисциплины «Родной </w:t>
      </w:r>
      <w:r w:rsidRPr="00E458E8">
        <w:rPr>
          <w:b/>
        </w:rPr>
        <w:t xml:space="preserve"> язык»</w:t>
      </w:r>
      <w:r w:rsidRPr="00E458E8">
        <w:rPr>
          <w:b/>
          <w:lang w:val="tt-RU"/>
        </w:rPr>
        <w:t xml:space="preserve"> </w:t>
      </w:r>
      <w:r w:rsidRPr="00E458E8">
        <w:rPr>
          <w:b/>
        </w:rPr>
        <w:t>по специальности</w:t>
      </w:r>
      <w:r>
        <w:rPr>
          <w:b/>
        </w:rPr>
        <w:t xml:space="preserve"> </w:t>
      </w:r>
      <w:r w:rsidRPr="00E458E8">
        <w:rPr>
          <w:b/>
        </w:rPr>
        <w:t xml:space="preserve"> </w:t>
      </w:r>
      <w:r w:rsidRPr="00E458E8">
        <w:rPr>
          <w:bCs/>
          <w:u w:val="single"/>
        </w:rPr>
        <w:t>35.02.16 Эксплуатация и ремонт сельскохозяйственной техники и оборудования</w:t>
      </w:r>
    </w:p>
    <w:p w:rsidR="007438CC" w:rsidRPr="00E458E8" w:rsidRDefault="007438CC" w:rsidP="007438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pPr>
    </w:p>
    <w:p w:rsidR="007438CC" w:rsidRPr="002B71C3"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center"/>
        <w:rPr>
          <w:b/>
          <w:lang w:val="tt-RU"/>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43"/>
        <w:gridCol w:w="4320"/>
        <w:gridCol w:w="1134"/>
        <w:gridCol w:w="1701"/>
      </w:tblGrid>
      <w:tr w:rsidR="007438CC" w:rsidRPr="004234D8" w:rsidTr="00EB6A89">
        <w:tc>
          <w:tcPr>
            <w:tcW w:w="3443" w:type="dxa"/>
          </w:tcPr>
          <w:p w:rsidR="007438CC" w:rsidRPr="004234D8" w:rsidRDefault="007438CC" w:rsidP="00EB6A89">
            <w:pPr>
              <w:pStyle w:val="a7"/>
              <w:jc w:val="both"/>
              <w:rPr>
                <w:sz w:val="22"/>
                <w:szCs w:val="22"/>
              </w:rPr>
            </w:pPr>
            <w:r>
              <w:rPr>
                <w:b/>
                <w:bCs/>
              </w:rPr>
              <w:t>Темы</w:t>
            </w:r>
          </w:p>
        </w:tc>
        <w:tc>
          <w:tcPr>
            <w:tcW w:w="4320" w:type="dxa"/>
          </w:tcPr>
          <w:p w:rsidR="007438CC" w:rsidRPr="004234D8" w:rsidRDefault="007438CC" w:rsidP="00EB6A89">
            <w:pPr>
              <w:pStyle w:val="a7"/>
              <w:jc w:val="both"/>
              <w:rPr>
                <w:sz w:val="22"/>
                <w:szCs w:val="22"/>
              </w:rPr>
            </w:pPr>
            <w:r>
              <w:rPr>
                <w:b/>
                <w:bCs/>
              </w:rPr>
              <w:t>Содержание материала</w:t>
            </w:r>
          </w:p>
        </w:tc>
        <w:tc>
          <w:tcPr>
            <w:tcW w:w="1134" w:type="dxa"/>
          </w:tcPr>
          <w:p w:rsidR="007438CC" w:rsidRPr="004234D8" w:rsidRDefault="007438CC" w:rsidP="00EB6A89">
            <w:pPr>
              <w:pStyle w:val="a7"/>
              <w:jc w:val="both"/>
              <w:rPr>
                <w:sz w:val="22"/>
                <w:szCs w:val="22"/>
              </w:rPr>
            </w:pPr>
            <w:r>
              <w:rPr>
                <w:sz w:val="22"/>
                <w:szCs w:val="22"/>
              </w:rPr>
              <w:t>Объем часов</w:t>
            </w:r>
          </w:p>
        </w:tc>
        <w:tc>
          <w:tcPr>
            <w:tcW w:w="1701" w:type="dxa"/>
          </w:tcPr>
          <w:p w:rsidR="007438CC" w:rsidRPr="004234D8" w:rsidRDefault="007438CC" w:rsidP="00EB6A89">
            <w:pPr>
              <w:pStyle w:val="a7"/>
              <w:jc w:val="both"/>
              <w:rPr>
                <w:sz w:val="22"/>
                <w:szCs w:val="22"/>
              </w:rPr>
            </w:pPr>
            <w:r>
              <w:rPr>
                <w:sz w:val="22"/>
                <w:szCs w:val="22"/>
              </w:rPr>
              <w:t>Коды компетенций</w:t>
            </w:r>
            <w:proofErr w:type="gramStart"/>
            <w:r>
              <w:rPr>
                <w:sz w:val="22"/>
                <w:szCs w:val="22"/>
              </w:rPr>
              <w:t xml:space="preserve"> ,</w:t>
            </w:r>
            <w:proofErr w:type="gramEnd"/>
            <w:r>
              <w:rPr>
                <w:sz w:val="22"/>
                <w:szCs w:val="22"/>
              </w:rPr>
              <w:t xml:space="preserve"> формированию которых способствует элемент программы</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rPr>
              <w:t>1</w:t>
            </w:r>
          </w:p>
        </w:tc>
        <w:tc>
          <w:tcPr>
            <w:tcW w:w="4320" w:type="dxa"/>
          </w:tcPr>
          <w:p w:rsidR="007438CC" w:rsidRPr="004234D8" w:rsidRDefault="007438CC" w:rsidP="00EB6A89">
            <w:pPr>
              <w:pStyle w:val="a7"/>
              <w:jc w:val="both"/>
              <w:rPr>
                <w:sz w:val="22"/>
                <w:szCs w:val="22"/>
              </w:rPr>
            </w:pPr>
            <w:r w:rsidRPr="004234D8">
              <w:rPr>
                <w:sz w:val="22"/>
                <w:szCs w:val="22"/>
              </w:rPr>
              <w:t>2</w:t>
            </w:r>
          </w:p>
        </w:tc>
        <w:tc>
          <w:tcPr>
            <w:tcW w:w="1134" w:type="dxa"/>
          </w:tcPr>
          <w:p w:rsidR="007438CC" w:rsidRPr="004234D8" w:rsidRDefault="007438CC" w:rsidP="00EB6A89">
            <w:pPr>
              <w:pStyle w:val="a7"/>
              <w:jc w:val="both"/>
              <w:rPr>
                <w:sz w:val="22"/>
                <w:szCs w:val="22"/>
              </w:rPr>
            </w:pPr>
            <w:r w:rsidRPr="004234D8">
              <w:rPr>
                <w:sz w:val="22"/>
                <w:szCs w:val="22"/>
              </w:rPr>
              <w:t>3</w:t>
            </w:r>
          </w:p>
        </w:tc>
        <w:tc>
          <w:tcPr>
            <w:tcW w:w="1701" w:type="dxa"/>
          </w:tcPr>
          <w:p w:rsidR="007438CC" w:rsidRPr="004234D8" w:rsidRDefault="007438CC" w:rsidP="00EB6A89">
            <w:pPr>
              <w:pStyle w:val="a7"/>
              <w:jc w:val="both"/>
              <w:rPr>
                <w:sz w:val="22"/>
                <w:szCs w:val="22"/>
              </w:rPr>
            </w:pPr>
            <w:r w:rsidRPr="004234D8">
              <w:rPr>
                <w:sz w:val="22"/>
                <w:szCs w:val="22"/>
              </w:rPr>
              <w:t>4</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Тел - аралашу чарасы, иҗтимагый һәм сәяси күренеш . Стилистика һәм сөйләм культурасы.</w:t>
            </w:r>
          </w:p>
          <w:p w:rsidR="007438CC" w:rsidRPr="004234D8" w:rsidRDefault="007438CC" w:rsidP="00EB6A89">
            <w:pPr>
              <w:pStyle w:val="a7"/>
              <w:jc w:val="both"/>
              <w:rPr>
                <w:sz w:val="22"/>
                <w:szCs w:val="22"/>
              </w:rPr>
            </w:pPr>
          </w:p>
        </w:tc>
        <w:tc>
          <w:tcPr>
            <w:tcW w:w="4320" w:type="dxa"/>
          </w:tcPr>
          <w:p w:rsidR="007438CC" w:rsidRPr="004234D8" w:rsidRDefault="007438CC" w:rsidP="00EB6A89">
            <w:pPr>
              <w:pStyle w:val="a7"/>
              <w:jc w:val="both"/>
              <w:rPr>
                <w:sz w:val="22"/>
                <w:szCs w:val="22"/>
                <w:lang w:val="tt-RU"/>
              </w:rPr>
            </w:pPr>
            <w:r w:rsidRPr="004234D8">
              <w:rPr>
                <w:sz w:val="22"/>
                <w:szCs w:val="22"/>
                <w:lang w:val="tt-RU"/>
              </w:rPr>
              <w:t>Телнең үсеше, яшәеше. Милли азчылыкны ассимиляцияләү, саклау һәм үстерү сәясәте. Гарәп графикасы. Гарәп графикасында язу үрнәкләре. Иске имля алфавиты. Хәзерге татар әдәби теленең барлыкка килүе, аның үсешендә төп үзенчәлекләрне искә төшерү. Латин графикасы. Татар язуын латин графикасына күчерү һәм 1927-1939 нчы елларда аны куллану. Латин графикасына нигезләнгән алфавитны кайтару турында 1999 нчы елда кабул ителгән закон.</w:t>
            </w:r>
          </w:p>
          <w:p w:rsidR="007438CC" w:rsidRPr="004234D8" w:rsidRDefault="007438CC" w:rsidP="00EB6A89">
            <w:pPr>
              <w:pStyle w:val="a7"/>
              <w:jc w:val="both"/>
              <w:rPr>
                <w:sz w:val="22"/>
                <w:szCs w:val="22"/>
                <w:lang w:val="tt-RU"/>
              </w:rPr>
            </w:pPr>
            <w:r w:rsidRPr="004234D8">
              <w:rPr>
                <w:sz w:val="22"/>
                <w:szCs w:val="22"/>
                <w:lang w:val="tt-RU"/>
              </w:rPr>
              <w:t xml:space="preserve">           Аваз һәм фонема.. Сузык һәм тартык авазлар. Фонетик анализ тәртибен кабатлау. Лексик-синтаксик күнегүләр. Синтаксик анализ (өлешчә, тулы ).     Сузык авазлар үзгәреше. Трансктрипөия. Татар теленең сүзлек составы (фразеологизм, омоним, синоним, антоним). Күп мәгнәле сүзләр. Телнең сүзлек составы. </w:t>
            </w:r>
          </w:p>
        </w:tc>
        <w:tc>
          <w:tcPr>
            <w:tcW w:w="1134" w:type="dxa"/>
          </w:tcPr>
          <w:p w:rsidR="007438CC" w:rsidRPr="004234D8" w:rsidRDefault="007438CC" w:rsidP="00EB6A89">
            <w:pPr>
              <w:pStyle w:val="a7"/>
              <w:jc w:val="both"/>
              <w:rPr>
                <w:sz w:val="22"/>
                <w:szCs w:val="22"/>
                <w:lang w:val="tt-RU"/>
              </w:rPr>
            </w:pPr>
            <w:r>
              <w:rPr>
                <w:sz w:val="22"/>
                <w:szCs w:val="22"/>
                <w:lang w:val="tt-RU"/>
              </w:rPr>
              <w:t>82</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DA0ED0" w:rsidRDefault="007438CC" w:rsidP="00EB6A89">
            <w:pPr>
              <w:pStyle w:val="a7"/>
              <w:jc w:val="both"/>
              <w:rPr>
                <w:sz w:val="22"/>
                <w:szCs w:val="22"/>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rPr>
              <w:t>Тема</w:t>
            </w:r>
            <w:r>
              <w:rPr>
                <w:sz w:val="22"/>
                <w:szCs w:val="22"/>
              </w:rPr>
              <w:t xml:space="preserve"> </w:t>
            </w:r>
            <w:r w:rsidRPr="004234D8">
              <w:rPr>
                <w:sz w:val="22"/>
                <w:szCs w:val="22"/>
              </w:rPr>
              <w:t xml:space="preserve">1 Тел </w:t>
            </w:r>
            <w:r w:rsidRPr="004234D8">
              <w:rPr>
                <w:sz w:val="22"/>
                <w:szCs w:val="22"/>
                <w:lang w:val="tt-RU"/>
              </w:rPr>
              <w:t>турында гомуми мәгълумат. Хәзерге татар әдәби (милли) тел</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Аралашу чарасы буларк тел. Рухи кыйммәтләр үрнәге буларак тел.Телнең үсеше, яшәеше. Милли азчылыкны ассимиляцияләү, саклау һәм үстерү сәясәте. Телнең кеше һәм җәмгыять тормышындагы роле. Әдәби тел төшенчәсе.</w:t>
            </w:r>
          </w:p>
        </w:tc>
        <w:tc>
          <w:tcPr>
            <w:tcW w:w="1134" w:type="dxa"/>
          </w:tcPr>
          <w:p w:rsidR="007438CC" w:rsidRPr="004234D8" w:rsidRDefault="007438CC" w:rsidP="00EB6A89">
            <w:pPr>
              <w:pStyle w:val="a7"/>
              <w:jc w:val="both"/>
              <w:rPr>
                <w:sz w:val="22"/>
                <w:szCs w:val="22"/>
                <w:lang w:val="tt-RU"/>
              </w:rPr>
            </w:pPr>
            <w:r>
              <w:rPr>
                <w:sz w:val="22"/>
                <w:szCs w:val="22"/>
                <w:lang w:val="tt-RU"/>
              </w:rPr>
              <w:t>2/</w:t>
            </w:r>
            <w:r w:rsidRPr="004234D8">
              <w:rPr>
                <w:sz w:val="22"/>
                <w:szCs w:val="22"/>
                <w:lang w:val="tt-RU"/>
              </w:rPr>
              <w:t>2</w:t>
            </w:r>
          </w:p>
        </w:tc>
        <w:tc>
          <w:tcPr>
            <w:tcW w:w="1701" w:type="dxa"/>
          </w:tcPr>
          <w:p w:rsidR="007438CC" w:rsidRPr="004234D8" w:rsidRDefault="007438CC" w:rsidP="00EB6A89">
            <w:pPr>
              <w:pStyle w:val="a7"/>
              <w:jc w:val="both"/>
              <w:rPr>
                <w:sz w:val="22"/>
                <w:szCs w:val="22"/>
                <w:lang w:val="en-US"/>
              </w:rPr>
            </w:pPr>
            <w:r w:rsidRPr="004234D8">
              <w:rPr>
                <w:sz w:val="22"/>
                <w:szCs w:val="22"/>
                <w:lang w:val="en-US"/>
              </w:rPr>
              <w:t>2</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rPr>
              <w:t>Тема</w:t>
            </w:r>
            <w:r>
              <w:rPr>
                <w:sz w:val="22"/>
                <w:szCs w:val="22"/>
              </w:rPr>
              <w:t xml:space="preserve"> </w:t>
            </w:r>
            <w:r w:rsidRPr="004234D8">
              <w:rPr>
                <w:sz w:val="22"/>
                <w:szCs w:val="22"/>
              </w:rPr>
              <w:t xml:space="preserve">2 </w:t>
            </w:r>
            <w:r w:rsidRPr="004234D8">
              <w:rPr>
                <w:sz w:val="22"/>
                <w:szCs w:val="22"/>
                <w:lang w:val="tt-RU"/>
              </w:rPr>
              <w:t xml:space="preserve">Татар теленең яшәү формалары: гади сөйләм, территориаль һәм иҗтимагый диалектлар. </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 xml:space="preserve">Татар теленең яшәү формалары: гади сөйләм, территориаль һәм иҗтимагый диалектлар. </w:t>
            </w:r>
          </w:p>
          <w:p w:rsidR="007438CC" w:rsidRPr="00D419C6" w:rsidRDefault="007438CC" w:rsidP="00EB6A89">
            <w:pPr>
              <w:pStyle w:val="a7"/>
              <w:rPr>
                <w:i/>
                <w:sz w:val="22"/>
                <w:szCs w:val="22"/>
              </w:rPr>
            </w:pPr>
          </w:p>
        </w:tc>
        <w:tc>
          <w:tcPr>
            <w:tcW w:w="1134" w:type="dxa"/>
          </w:tcPr>
          <w:p w:rsidR="007438CC" w:rsidRDefault="007438CC" w:rsidP="00EB6A89">
            <w:pPr>
              <w:pStyle w:val="a7"/>
              <w:jc w:val="both"/>
              <w:rPr>
                <w:sz w:val="22"/>
                <w:szCs w:val="22"/>
                <w:lang w:val="tt-RU"/>
              </w:rPr>
            </w:pPr>
            <w:r>
              <w:rPr>
                <w:sz w:val="22"/>
                <w:szCs w:val="22"/>
                <w:lang w:val="tt-RU"/>
              </w:rPr>
              <w:t>2/4</w:t>
            </w:r>
          </w:p>
          <w:p w:rsidR="007438CC" w:rsidRPr="009675A0" w:rsidRDefault="007438CC" w:rsidP="00EB6A89">
            <w:pPr>
              <w:rPr>
                <w:lang w:val="tt-RU"/>
              </w:rPr>
            </w:pPr>
          </w:p>
          <w:p w:rsidR="007438CC" w:rsidRPr="009675A0" w:rsidRDefault="007438CC" w:rsidP="00EB6A89">
            <w:pPr>
              <w:rPr>
                <w:lang w:val="tt-RU"/>
              </w:rPr>
            </w:pPr>
          </w:p>
          <w:p w:rsidR="007438CC" w:rsidRPr="009675A0"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3  Дөнья телләре һәм аларның классификациясе.</w:t>
            </w:r>
          </w:p>
          <w:p w:rsidR="007438CC" w:rsidRPr="004234D8" w:rsidRDefault="007438CC" w:rsidP="00EB6A89">
            <w:pPr>
              <w:pStyle w:val="a7"/>
              <w:jc w:val="both"/>
              <w:rPr>
                <w:sz w:val="22"/>
                <w:szCs w:val="22"/>
                <w:lang w:val="tt-RU"/>
              </w:rPr>
            </w:pPr>
          </w:p>
        </w:tc>
        <w:tc>
          <w:tcPr>
            <w:tcW w:w="4320" w:type="dxa"/>
          </w:tcPr>
          <w:p w:rsidR="007438CC" w:rsidRPr="004234D8" w:rsidRDefault="007438CC" w:rsidP="00EB6A89">
            <w:pPr>
              <w:pStyle w:val="a7"/>
              <w:jc w:val="both"/>
              <w:rPr>
                <w:sz w:val="22"/>
                <w:szCs w:val="22"/>
                <w:lang w:val="tt-RU"/>
              </w:rPr>
            </w:pPr>
            <w:r w:rsidRPr="004234D8">
              <w:rPr>
                <w:sz w:val="22"/>
                <w:szCs w:val="22"/>
                <w:lang w:val="tt-RU"/>
              </w:rPr>
              <w:t>Тугандаш һәм тугандаш булмаган телләр. Төрки телләр гаиләсе. Төрки телләр гаиләсендә татар теленең урыны. Татарлар яши торган регионнар. Татар теле – татар әдәбияты теле Татар телендә тел-сурәтләү чаралары һәм сөйләмдә аларның кулланылышы.</w:t>
            </w:r>
          </w:p>
        </w:tc>
        <w:tc>
          <w:tcPr>
            <w:tcW w:w="1134" w:type="dxa"/>
          </w:tcPr>
          <w:p w:rsidR="007438CC" w:rsidRPr="004234D8" w:rsidRDefault="007438CC" w:rsidP="00EB6A89">
            <w:pPr>
              <w:pStyle w:val="a7"/>
              <w:jc w:val="both"/>
              <w:rPr>
                <w:sz w:val="22"/>
                <w:szCs w:val="22"/>
                <w:lang w:val="tt-RU"/>
              </w:rPr>
            </w:pPr>
            <w:r>
              <w:rPr>
                <w:sz w:val="22"/>
                <w:szCs w:val="22"/>
                <w:lang w:val="tt-RU"/>
              </w:rPr>
              <w:t>2/6</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lang w:val="en-US"/>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4  Тел һәм сөйләм. Сөйләм үзенчәлекләре.</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Сөйләм төрләре .телдән һәм язма.сөйләм, кара-каршы     сөйләшү(диалог) һәм монолог.</w:t>
            </w:r>
          </w:p>
        </w:tc>
        <w:tc>
          <w:tcPr>
            <w:tcW w:w="1134" w:type="dxa"/>
          </w:tcPr>
          <w:p w:rsidR="007438CC" w:rsidRPr="004234D8" w:rsidRDefault="007438CC" w:rsidP="00EB6A89">
            <w:pPr>
              <w:pStyle w:val="a7"/>
              <w:jc w:val="both"/>
              <w:rPr>
                <w:sz w:val="22"/>
                <w:szCs w:val="22"/>
                <w:lang w:val="tt-RU"/>
              </w:rPr>
            </w:pPr>
            <w:r>
              <w:rPr>
                <w:sz w:val="22"/>
                <w:szCs w:val="22"/>
                <w:lang w:val="tt-RU"/>
              </w:rPr>
              <w:t>2/8</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036B00"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Тема 5.  Татар теленең язу тарихы</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Рун язуыУйгур язуы</w:t>
            </w:r>
            <w:r w:rsidRPr="00BB06D1">
              <w:rPr>
                <w:sz w:val="22"/>
                <w:szCs w:val="22"/>
              </w:rPr>
              <w:t>.</w:t>
            </w:r>
            <w:r w:rsidRPr="004234D8">
              <w:rPr>
                <w:sz w:val="22"/>
                <w:szCs w:val="22"/>
                <w:lang w:val="tt-RU"/>
              </w:rPr>
              <w:t xml:space="preserve">Гарәп язуыТатар язуында рус графикасы. Кириллицага </w:t>
            </w:r>
            <w:r w:rsidRPr="004234D8">
              <w:rPr>
                <w:sz w:val="22"/>
                <w:szCs w:val="22"/>
                <w:lang w:val="tt-RU"/>
              </w:rPr>
              <w:lastRenderedPageBreak/>
              <w:t>нигезләнгән рус графикасына күчү. Татар телендә Кирилл орфографиясенең төп принциплары. Кириллицада татар теленең үзенчәлекле авазларын бирү. Орфографиянең орфоэпиягә тәэсире.</w:t>
            </w:r>
          </w:p>
        </w:tc>
        <w:tc>
          <w:tcPr>
            <w:tcW w:w="1134" w:type="dxa"/>
          </w:tcPr>
          <w:p w:rsidR="007438CC" w:rsidRPr="004234D8" w:rsidRDefault="007438CC" w:rsidP="00EB6A89">
            <w:pPr>
              <w:pStyle w:val="a7"/>
              <w:jc w:val="both"/>
              <w:rPr>
                <w:sz w:val="22"/>
                <w:szCs w:val="22"/>
                <w:lang w:val="tt-RU"/>
              </w:rPr>
            </w:pPr>
            <w:r>
              <w:rPr>
                <w:sz w:val="22"/>
                <w:szCs w:val="22"/>
                <w:lang w:val="tt-RU"/>
              </w:rPr>
              <w:lastRenderedPageBreak/>
              <w:t>2/10</w:t>
            </w:r>
          </w:p>
        </w:tc>
        <w:tc>
          <w:tcPr>
            <w:tcW w:w="1701" w:type="dxa"/>
          </w:tcPr>
          <w:p w:rsidR="007438CC" w:rsidRDefault="007438CC" w:rsidP="00EB6A89">
            <w:pPr>
              <w:pStyle w:val="a7"/>
              <w:jc w:val="both"/>
              <w:rPr>
                <w:sz w:val="22"/>
                <w:szCs w:val="22"/>
              </w:rPr>
            </w:pPr>
            <w:r>
              <w:rPr>
                <w:sz w:val="22"/>
                <w:szCs w:val="22"/>
              </w:rPr>
              <w:t>ОК 01</w:t>
            </w:r>
          </w:p>
          <w:p w:rsidR="007438CC" w:rsidRPr="00036B00"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lastRenderedPageBreak/>
              <w:t>Тема 6. Фонетика һәм орфоэпия турында гомуми төшенчә. Аваз. Фонема</w:t>
            </w:r>
          </w:p>
        </w:tc>
        <w:tc>
          <w:tcPr>
            <w:tcW w:w="4320" w:type="dxa"/>
          </w:tcPr>
          <w:p w:rsidR="007438CC" w:rsidRPr="004234D8" w:rsidRDefault="007438CC" w:rsidP="00EB6A89">
            <w:pPr>
              <w:pStyle w:val="a7"/>
              <w:jc w:val="both"/>
              <w:rPr>
                <w:sz w:val="22"/>
                <w:szCs w:val="22"/>
                <w:lang w:val="tt-RU"/>
              </w:rPr>
            </w:pPr>
            <w:proofErr w:type="spellStart"/>
            <w:r w:rsidRPr="004234D8">
              <w:rPr>
                <w:sz w:val="22"/>
                <w:szCs w:val="22"/>
              </w:rPr>
              <w:t>Аваз</w:t>
            </w:r>
            <w:proofErr w:type="spellEnd"/>
            <w:r w:rsidRPr="004234D8">
              <w:rPr>
                <w:sz w:val="22"/>
                <w:szCs w:val="22"/>
              </w:rPr>
              <w:t xml:space="preserve"> </w:t>
            </w:r>
            <w:proofErr w:type="spellStart"/>
            <w:r w:rsidRPr="004234D8">
              <w:rPr>
                <w:sz w:val="22"/>
                <w:szCs w:val="22"/>
              </w:rPr>
              <w:t>һәм</w:t>
            </w:r>
            <w:proofErr w:type="spellEnd"/>
            <w:r w:rsidRPr="004234D8">
              <w:rPr>
                <w:sz w:val="22"/>
                <w:szCs w:val="22"/>
              </w:rPr>
              <w:t xml:space="preserve"> фонема</w:t>
            </w:r>
            <w:proofErr w:type="gramStart"/>
            <w:r w:rsidRPr="004234D8">
              <w:rPr>
                <w:sz w:val="22"/>
                <w:szCs w:val="22"/>
              </w:rPr>
              <w:t xml:space="preserve">.. </w:t>
            </w:r>
            <w:proofErr w:type="spellStart"/>
            <w:proofErr w:type="gramEnd"/>
            <w:r w:rsidRPr="004234D8">
              <w:rPr>
                <w:sz w:val="22"/>
                <w:szCs w:val="22"/>
              </w:rPr>
              <w:t>Сузык</w:t>
            </w:r>
            <w:proofErr w:type="spellEnd"/>
            <w:r w:rsidRPr="004234D8">
              <w:rPr>
                <w:sz w:val="22"/>
                <w:szCs w:val="22"/>
              </w:rPr>
              <w:t xml:space="preserve"> </w:t>
            </w:r>
            <w:proofErr w:type="spellStart"/>
            <w:r w:rsidRPr="004234D8">
              <w:rPr>
                <w:sz w:val="22"/>
                <w:szCs w:val="22"/>
              </w:rPr>
              <w:t>һәм</w:t>
            </w:r>
            <w:proofErr w:type="spellEnd"/>
            <w:r w:rsidRPr="004234D8">
              <w:rPr>
                <w:sz w:val="22"/>
                <w:szCs w:val="22"/>
              </w:rPr>
              <w:t xml:space="preserve"> </w:t>
            </w:r>
            <w:proofErr w:type="spellStart"/>
            <w:r w:rsidRPr="004234D8">
              <w:rPr>
                <w:sz w:val="22"/>
                <w:szCs w:val="22"/>
              </w:rPr>
              <w:t>тартык</w:t>
            </w:r>
            <w:proofErr w:type="spellEnd"/>
            <w:r w:rsidRPr="004234D8">
              <w:rPr>
                <w:sz w:val="22"/>
                <w:szCs w:val="22"/>
              </w:rPr>
              <w:t xml:space="preserve"> </w:t>
            </w:r>
            <w:proofErr w:type="spellStart"/>
            <w:r w:rsidRPr="004234D8">
              <w:rPr>
                <w:sz w:val="22"/>
                <w:szCs w:val="22"/>
              </w:rPr>
              <w:t>авазлар</w:t>
            </w:r>
            <w:proofErr w:type="spellEnd"/>
            <w:r w:rsidRPr="004234D8">
              <w:rPr>
                <w:sz w:val="22"/>
                <w:szCs w:val="22"/>
              </w:rPr>
              <w:t>.</w:t>
            </w:r>
            <w:r w:rsidRPr="004234D8">
              <w:rPr>
                <w:sz w:val="22"/>
                <w:szCs w:val="22"/>
                <w:lang w:val="tt-RU"/>
              </w:rPr>
              <w:t xml:space="preserve"> Татар телендә сузык һәм тартык авазлар.аваз һәм хэреф авазларның кулланышыСүзләргә транскрипция ясау.Сүзләргә фонетик анализ ясау. </w:t>
            </w:r>
            <w:r w:rsidRPr="004234D8">
              <w:rPr>
                <w:sz w:val="22"/>
                <w:szCs w:val="22"/>
              </w:rPr>
              <w:t xml:space="preserve">Фонетик анализ.  </w:t>
            </w:r>
          </w:p>
        </w:tc>
        <w:tc>
          <w:tcPr>
            <w:tcW w:w="1134" w:type="dxa"/>
          </w:tcPr>
          <w:p w:rsidR="007438CC" w:rsidRPr="004234D8" w:rsidRDefault="007438CC" w:rsidP="00EB6A89">
            <w:pPr>
              <w:pStyle w:val="a7"/>
              <w:jc w:val="both"/>
              <w:rPr>
                <w:sz w:val="22"/>
                <w:szCs w:val="22"/>
                <w:lang w:val="tt-RU"/>
              </w:rPr>
            </w:pPr>
            <w:r>
              <w:rPr>
                <w:sz w:val="22"/>
                <w:szCs w:val="22"/>
                <w:lang w:val="tt-RU"/>
              </w:rPr>
              <w:t>2/12</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036B00" w:rsidRDefault="007438CC" w:rsidP="00EB6A89">
            <w:pPr>
              <w:pStyle w:val="a7"/>
              <w:jc w:val="both"/>
              <w:rPr>
                <w:sz w:val="22"/>
                <w:szCs w:val="22"/>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w:t>
            </w:r>
            <w:r>
              <w:rPr>
                <w:sz w:val="22"/>
                <w:szCs w:val="22"/>
                <w:lang w:val="tt-RU"/>
              </w:rPr>
              <w:t xml:space="preserve"> 7</w:t>
            </w:r>
            <w:r w:rsidRPr="004234D8">
              <w:rPr>
                <w:sz w:val="22"/>
                <w:szCs w:val="22"/>
                <w:lang w:val="tt-RU"/>
              </w:rPr>
              <w:t xml:space="preserve"> Сузык авазлар системасы.</w:t>
            </w:r>
          </w:p>
        </w:tc>
        <w:tc>
          <w:tcPr>
            <w:tcW w:w="4320" w:type="dxa"/>
          </w:tcPr>
          <w:p w:rsidR="007438CC" w:rsidRPr="004234D8" w:rsidRDefault="007438CC" w:rsidP="00EB6A89">
            <w:pPr>
              <w:pStyle w:val="a7"/>
              <w:jc w:val="both"/>
              <w:rPr>
                <w:bCs/>
                <w:iCs/>
                <w:sz w:val="22"/>
                <w:szCs w:val="22"/>
                <w:lang w:val="tt-RU"/>
              </w:rPr>
            </w:pPr>
            <w:r w:rsidRPr="004234D8">
              <w:rPr>
                <w:bCs/>
                <w:iCs/>
                <w:sz w:val="22"/>
                <w:szCs w:val="22"/>
                <w:lang w:val="tt-RU"/>
              </w:rPr>
              <w:t>Сузык авазлар узгәреше.</w:t>
            </w:r>
          </w:p>
        </w:tc>
        <w:tc>
          <w:tcPr>
            <w:tcW w:w="1134" w:type="dxa"/>
          </w:tcPr>
          <w:p w:rsidR="007438CC" w:rsidRPr="00BB06D1" w:rsidRDefault="007438CC" w:rsidP="00EB6A89">
            <w:pPr>
              <w:pStyle w:val="a7"/>
              <w:jc w:val="both"/>
              <w:rPr>
                <w:sz w:val="22"/>
                <w:szCs w:val="22"/>
                <w:lang w:val="tt-RU"/>
              </w:rPr>
            </w:pPr>
            <w:r>
              <w:rPr>
                <w:sz w:val="22"/>
                <w:szCs w:val="22"/>
                <w:lang w:val="tt-RU"/>
              </w:rPr>
              <w:t>2/14</w:t>
            </w:r>
          </w:p>
        </w:tc>
        <w:tc>
          <w:tcPr>
            <w:tcW w:w="1701" w:type="dxa"/>
          </w:tcPr>
          <w:p w:rsidR="007438CC" w:rsidRDefault="007438CC" w:rsidP="00EB6A89">
            <w:pPr>
              <w:pStyle w:val="a7"/>
              <w:jc w:val="both"/>
              <w:rPr>
                <w:sz w:val="22"/>
                <w:szCs w:val="22"/>
              </w:rPr>
            </w:pPr>
            <w:r>
              <w:rPr>
                <w:sz w:val="22"/>
                <w:szCs w:val="22"/>
              </w:rPr>
              <w:t>ОК 01</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w:t>
            </w:r>
            <w:r>
              <w:rPr>
                <w:sz w:val="22"/>
                <w:szCs w:val="22"/>
                <w:lang w:val="tt-RU"/>
              </w:rPr>
              <w:t xml:space="preserve"> 8</w:t>
            </w:r>
            <w:r w:rsidRPr="004234D8">
              <w:rPr>
                <w:sz w:val="22"/>
                <w:szCs w:val="22"/>
                <w:lang w:val="tt-RU"/>
              </w:rPr>
              <w:t xml:space="preserve"> Тартык авазлар системасы</w:t>
            </w:r>
          </w:p>
        </w:tc>
        <w:tc>
          <w:tcPr>
            <w:tcW w:w="4320" w:type="dxa"/>
          </w:tcPr>
          <w:p w:rsidR="007438CC" w:rsidRPr="00BB06D1" w:rsidRDefault="007438CC" w:rsidP="00EB6A89">
            <w:pPr>
              <w:pStyle w:val="a7"/>
              <w:jc w:val="both"/>
              <w:rPr>
                <w:bCs/>
                <w:iCs/>
                <w:sz w:val="22"/>
                <w:szCs w:val="22"/>
                <w:lang w:val="tt-RU"/>
              </w:rPr>
            </w:pPr>
            <w:r w:rsidRPr="004234D8">
              <w:rPr>
                <w:bCs/>
                <w:iCs/>
                <w:sz w:val="22"/>
                <w:szCs w:val="22"/>
                <w:lang w:val="tt-RU"/>
              </w:rPr>
              <w:t>Тартык авазлар үзгәреше</w:t>
            </w:r>
          </w:p>
        </w:tc>
        <w:tc>
          <w:tcPr>
            <w:tcW w:w="1134" w:type="dxa"/>
          </w:tcPr>
          <w:p w:rsidR="007438CC" w:rsidRPr="001C3339" w:rsidRDefault="007438CC" w:rsidP="00EB6A89">
            <w:pPr>
              <w:pStyle w:val="a7"/>
              <w:jc w:val="both"/>
              <w:rPr>
                <w:sz w:val="22"/>
                <w:szCs w:val="22"/>
                <w:lang w:val="tt-RU"/>
              </w:rPr>
            </w:pPr>
            <w:r>
              <w:rPr>
                <w:sz w:val="22"/>
                <w:szCs w:val="22"/>
                <w:lang w:val="tt-RU"/>
              </w:rPr>
              <w:t>2/16</w:t>
            </w:r>
          </w:p>
        </w:tc>
        <w:tc>
          <w:tcPr>
            <w:tcW w:w="1701" w:type="dxa"/>
          </w:tcPr>
          <w:p w:rsidR="007438CC" w:rsidRDefault="007438CC" w:rsidP="00EB6A89">
            <w:pPr>
              <w:pStyle w:val="a7"/>
              <w:jc w:val="both"/>
              <w:rPr>
                <w:sz w:val="22"/>
                <w:szCs w:val="22"/>
              </w:rPr>
            </w:pPr>
            <w:r>
              <w:rPr>
                <w:sz w:val="22"/>
                <w:szCs w:val="22"/>
              </w:rPr>
              <w:t>ОК 01</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Pr>
                <w:sz w:val="22"/>
                <w:szCs w:val="22"/>
                <w:lang w:val="tt-RU"/>
              </w:rPr>
              <w:t>Тема 9</w:t>
            </w:r>
            <w:r w:rsidRPr="004234D8">
              <w:rPr>
                <w:sz w:val="22"/>
                <w:szCs w:val="22"/>
                <w:lang w:val="tt-RU"/>
              </w:rPr>
              <w:t xml:space="preserve"> Татар телендә басым. Интонация белән эшләү</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Сүзләргә график анализ ясау.Орфография принциплары: фонетик, морфологик, тарихи-традицион, график, дифференцмаль.</w:t>
            </w:r>
          </w:p>
        </w:tc>
        <w:tc>
          <w:tcPr>
            <w:tcW w:w="1134" w:type="dxa"/>
          </w:tcPr>
          <w:p w:rsidR="007438CC" w:rsidRPr="004234D8" w:rsidRDefault="007438CC" w:rsidP="00EB6A89">
            <w:pPr>
              <w:pStyle w:val="a7"/>
              <w:jc w:val="both"/>
              <w:rPr>
                <w:sz w:val="22"/>
                <w:szCs w:val="22"/>
                <w:lang w:val="tt-RU"/>
              </w:rPr>
            </w:pPr>
            <w:r>
              <w:rPr>
                <w:sz w:val="22"/>
                <w:szCs w:val="22"/>
                <w:lang w:val="tt-RU"/>
              </w:rPr>
              <w:t>2/18</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Pr="004234D8" w:rsidRDefault="007438CC" w:rsidP="00EB6A89">
            <w:pPr>
              <w:pStyle w:val="a7"/>
              <w:jc w:val="both"/>
              <w:rPr>
                <w:sz w:val="22"/>
                <w:szCs w:val="22"/>
              </w:rPr>
            </w:pPr>
            <w:r>
              <w:rPr>
                <w:sz w:val="22"/>
                <w:szCs w:val="22"/>
              </w:rPr>
              <w:t>ОК 10</w:t>
            </w:r>
          </w:p>
        </w:tc>
      </w:tr>
      <w:tr w:rsidR="007438CC" w:rsidRPr="004234D8" w:rsidTr="00EB6A89">
        <w:tc>
          <w:tcPr>
            <w:tcW w:w="3443" w:type="dxa"/>
          </w:tcPr>
          <w:p w:rsidR="007438CC" w:rsidRDefault="007438CC" w:rsidP="00EB6A89">
            <w:pPr>
              <w:pStyle w:val="a7"/>
              <w:jc w:val="both"/>
              <w:rPr>
                <w:sz w:val="22"/>
                <w:szCs w:val="22"/>
                <w:lang w:val="tt-RU"/>
              </w:rPr>
            </w:pPr>
            <w:r>
              <w:rPr>
                <w:sz w:val="22"/>
                <w:szCs w:val="22"/>
                <w:lang w:val="tt-RU"/>
              </w:rPr>
              <w:t>Тема 10</w:t>
            </w:r>
            <w:r w:rsidRPr="004234D8">
              <w:rPr>
                <w:sz w:val="22"/>
                <w:szCs w:val="22"/>
                <w:lang w:val="tt-RU"/>
              </w:rPr>
              <w:t xml:space="preserve"> Графика һәм орфография турында гомуми мәгълүмат</w:t>
            </w:r>
          </w:p>
          <w:p w:rsidR="007438CC" w:rsidRPr="00C41CD6" w:rsidRDefault="007438CC" w:rsidP="00EB6A89">
            <w:pPr>
              <w:rPr>
                <w:i/>
                <w:lang w:val="tt-RU"/>
              </w:rPr>
            </w:pPr>
            <w:r w:rsidRPr="00C41CD6">
              <w:rPr>
                <w:i/>
                <w:sz w:val="22"/>
                <w:szCs w:val="22"/>
                <w:lang w:val="tt-RU"/>
              </w:rPr>
              <w:t>.</w:t>
            </w:r>
          </w:p>
        </w:tc>
        <w:tc>
          <w:tcPr>
            <w:tcW w:w="4320" w:type="dxa"/>
          </w:tcPr>
          <w:p w:rsidR="007438CC" w:rsidRPr="001C3339" w:rsidRDefault="007438CC" w:rsidP="00EB6A89">
            <w:pPr>
              <w:pStyle w:val="a7"/>
              <w:jc w:val="both"/>
              <w:rPr>
                <w:sz w:val="22"/>
                <w:szCs w:val="22"/>
                <w:lang w:val="tt-RU"/>
              </w:rPr>
            </w:pPr>
            <w:r w:rsidRPr="004234D8">
              <w:rPr>
                <w:bCs/>
                <w:iCs/>
                <w:sz w:val="22"/>
                <w:szCs w:val="22"/>
                <w:lang w:val="tt-RU"/>
              </w:rPr>
              <w:t>Орфографик прин</w:t>
            </w:r>
            <w:r w:rsidRPr="004234D8">
              <w:rPr>
                <w:bCs/>
                <w:iCs/>
                <w:sz w:val="22"/>
                <w:szCs w:val="22"/>
              </w:rPr>
              <w:t>ц</w:t>
            </w:r>
            <w:r w:rsidRPr="004234D8">
              <w:rPr>
                <w:bCs/>
                <w:iCs/>
                <w:sz w:val="22"/>
                <w:szCs w:val="22"/>
                <w:lang w:val="tt-RU"/>
              </w:rPr>
              <w:t xml:space="preserve">иплар.Нигез принөибы. </w:t>
            </w:r>
            <w:r w:rsidRPr="004234D8">
              <w:rPr>
                <w:sz w:val="22"/>
                <w:szCs w:val="22"/>
                <w:lang w:val="tt-RU"/>
              </w:rPr>
              <w:t xml:space="preserve">Татар теленең орфографик принциплары. Татар теленең орфоэпик һәм орфографик кагыйдәләре. </w:t>
            </w:r>
          </w:p>
        </w:tc>
        <w:tc>
          <w:tcPr>
            <w:tcW w:w="1134" w:type="dxa"/>
          </w:tcPr>
          <w:p w:rsidR="007438CC" w:rsidRDefault="007438CC" w:rsidP="00EB6A89">
            <w:pPr>
              <w:pStyle w:val="a7"/>
              <w:jc w:val="both"/>
              <w:rPr>
                <w:sz w:val="22"/>
                <w:szCs w:val="22"/>
                <w:lang w:val="tt-RU"/>
              </w:rPr>
            </w:pPr>
            <w:r>
              <w:rPr>
                <w:sz w:val="22"/>
                <w:szCs w:val="22"/>
                <w:lang w:val="tt-RU"/>
              </w:rPr>
              <w:t>2/20</w:t>
            </w:r>
          </w:p>
          <w:p w:rsidR="007438CC" w:rsidRPr="00D419C6" w:rsidRDefault="007438CC" w:rsidP="00EB6A89">
            <w:pPr>
              <w:rPr>
                <w:lang w:val="tt-RU"/>
              </w:rPr>
            </w:pPr>
          </w:p>
          <w:p w:rsidR="007438CC" w:rsidRPr="00D419C6"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Pr="00036B00"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11  </w:t>
            </w:r>
            <w:r w:rsidRPr="004234D8">
              <w:rPr>
                <w:bCs/>
                <w:sz w:val="22"/>
                <w:szCs w:val="22"/>
                <w:lang w:val="tt-RU"/>
              </w:rPr>
              <w:t>Тел берәмлеге буларак сүз. Сүзнең лексик мәгънәсе</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Лексика.  Лексикография.Этимология турында төшенчә.</w:t>
            </w:r>
          </w:p>
          <w:p w:rsidR="007438CC" w:rsidRPr="004234D8" w:rsidRDefault="007438CC" w:rsidP="00EB6A89">
            <w:pPr>
              <w:pStyle w:val="a7"/>
              <w:jc w:val="both"/>
              <w:rPr>
                <w:sz w:val="22"/>
                <w:szCs w:val="22"/>
                <w:lang w:val="tt-RU"/>
              </w:rPr>
            </w:pPr>
            <w:r w:rsidRPr="004234D8">
              <w:rPr>
                <w:sz w:val="22"/>
                <w:szCs w:val="22"/>
                <w:lang w:val="tt-RU"/>
              </w:rPr>
              <w:t>Искергән, тарихи, яңа сүзләр, халык этимологиясе Татар теленең сүзлек составы (фразеологизм, омоним, синоним, антоним). Оксюмороннар телдә еш күзәтеләме</w:t>
            </w:r>
          </w:p>
        </w:tc>
        <w:tc>
          <w:tcPr>
            <w:tcW w:w="1134" w:type="dxa"/>
          </w:tcPr>
          <w:p w:rsidR="007438CC" w:rsidRPr="004234D8" w:rsidRDefault="007438CC" w:rsidP="00EB6A89">
            <w:pPr>
              <w:pStyle w:val="a7"/>
              <w:jc w:val="both"/>
              <w:rPr>
                <w:sz w:val="22"/>
                <w:szCs w:val="22"/>
                <w:lang w:val="tt-RU"/>
              </w:rPr>
            </w:pPr>
            <w:r>
              <w:rPr>
                <w:sz w:val="22"/>
                <w:szCs w:val="22"/>
                <w:lang w:val="tt-RU"/>
              </w:rPr>
              <w:t>2/22</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Тема 12  Килеп чыгышы ягыннан татар теленең сүзлек составы</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Килеп чыгышы ягыннан татар теленең сүзлек составы</w:t>
            </w:r>
          </w:p>
        </w:tc>
        <w:tc>
          <w:tcPr>
            <w:tcW w:w="1134" w:type="dxa"/>
          </w:tcPr>
          <w:p w:rsidR="007438CC" w:rsidRPr="004234D8" w:rsidRDefault="007438CC" w:rsidP="00EB6A89">
            <w:pPr>
              <w:pStyle w:val="a7"/>
              <w:jc w:val="both"/>
              <w:rPr>
                <w:sz w:val="22"/>
                <w:szCs w:val="22"/>
                <w:lang w:val="tt-RU"/>
              </w:rPr>
            </w:pPr>
            <w:r>
              <w:rPr>
                <w:sz w:val="22"/>
                <w:szCs w:val="22"/>
                <w:lang w:val="tt-RU"/>
              </w:rPr>
              <w:t>2/24</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13  Куллану өлкәсе ягыннан татар теленең сүзлек составы</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Куллану өлкәсе ягыннан татар теленең сүзлек составы</w:t>
            </w:r>
          </w:p>
        </w:tc>
        <w:tc>
          <w:tcPr>
            <w:tcW w:w="1134" w:type="dxa"/>
          </w:tcPr>
          <w:p w:rsidR="007438CC" w:rsidRPr="004234D8" w:rsidRDefault="007438CC" w:rsidP="00EB6A89">
            <w:pPr>
              <w:pStyle w:val="a7"/>
              <w:jc w:val="both"/>
              <w:rPr>
                <w:sz w:val="22"/>
                <w:szCs w:val="22"/>
                <w:lang w:val="tt-RU"/>
              </w:rPr>
            </w:pPr>
            <w:r>
              <w:rPr>
                <w:sz w:val="22"/>
                <w:szCs w:val="22"/>
                <w:lang w:val="tt-RU"/>
              </w:rPr>
              <w:t>2/26</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14 Куллану дәрәҗәсе ягыннан татар теленең сүзлек составы</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Куллану дәрәҗәсе ягыннан татар теленең сүзлек составы</w:t>
            </w:r>
          </w:p>
        </w:tc>
        <w:tc>
          <w:tcPr>
            <w:tcW w:w="1134" w:type="dxa"/>
          </w:tcPr>
          <w:p w:rsidR="007438CC" w:rsidRPr="004234D8" w:rsidRDefault="007438CC" w:rsidP="00EB6A89">
            <w:pPr>
              <w:pStyle w:val="a7"/>
              <w:jc w:val="both"/>
              <w:rPr>
                <w:sz w:val="22"/>
                <w:szCs w:val="22"/>
                <w:lang w:val="tt-RU"/>
              </w:rPr>
            </w:pPr>
            <w:r>
              <w:rPr>
                <w:sz w:val="22"/>
                <w:szCs w:val="22"/>
                <w:lang w:val="tt-RU"/>
              </w:rPr>
              <w:t>2/28</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15 </w:t>
            </w:r>
            <w:r w:rsidRPr="004234D8">
              <w:rPr>
                <w:bCs/>
                <w:sz w:val="22"/>
                <w:szCs w:val="22"/>
                <w:lang w:val="tt-RU"/>
              </w:rPr>
              <w:t>Сөйләмдә фразеологик әйтелмәләрнең кулланылышы.</w:t>
            </w:r>
          </w:p>
        </w:tc>
        <w:tc>
          <w:tcPr>
            <w:tcW w:w="4320" w:type="dxa"/>
          </w:tcPr>
          <w:p w:rsidR="007438CC" w:rsidRPr="004234D8" w:rsidRDefault="007438CC" w:rsidP="00EB6A89">
            <w:pPr>
              <w:pStyle w:val="a7"/>
              <w:jc w:val="both"/>
              <w:rPr>
                <w:sz w:val="22"/>
                <w:szCs w:val="22"/>
                <w:lang w:val="tt-RU"/>
              </w:rPr>
            </w:pPr>
            <w:r w:rsidRPr="004234D8">
              <w:rPr>
                <w:bCs/>
                <w:sz w:val="22"/>
                <w:szCs w:val="22"/>
                <w:lang w:val="tt-RU"/>
              </w:rPr>
              <w:t>Икетеллелек шартларында татар теленең фразеологик һәм лексик составын арттыру.</w:t>
            </w:r>
          </w:p>
        </w:tc>
        <w:tc>
          <w:tcPr>
            <w:tcW w:w="1134" w:type="dxa"/>
          </w:tcPr>
          <w:p w:rsidR="007438CC" w:rsidRPr="004234D8" w:rsidRDefault="007438CC" w:rsidP="00EB6A89">
            <w:pPr>
              <w:pStyle w:val="a7"/>
              <w:jc w:val="both"/>
              <w:rPr>
                <w:sz w:val="22"/>
                <w:szCs w:val="22"/>
                <w:lang w:val="tt-RU"/>
              </w:rPr>
            </w:pPr>
            <w:r>
              <w:rPr>
                <w:sz w:val="22"/>
                <w:szCs w:val="22"/>
                <w:lang w:val="tt-RU"/>
              </w:rPr>
              <w:t>2/30</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16 Лексикография</w:t>
            </w:r>
            <w:r>
              <w:rPr>
                <w:sz w:val="22"/>
                <w:szCs w:val="22"/>
                <w:lang w:val="tt-RU"/>
              </w:rPr>
              <w:t>.</w:t>
            </w:r>
            <w:r w:rsidRPr="004234D8">
              <w:rPr>
                <w:sz w:val="22"/>
                <w:szCs w:val="22"/>
                <w:lang w:val="tt-RU"/>
              </w:rPr>
              <w:t xml:space="preserve"> </w:t>
            </w:r>
          </w:p>
        </w:tc>
        <w:tc>
          <w:tcPr>
            <w:tcW w:w="4320" w:type="dxa"/>
          </w:tcPr>
          <w:p w:rsidR="007438CC" w:rsidRPr="00BB06D1" w:rsidRDefault="007438CC" w:rsidP="00EB6A89">
            <w:pPr>
              <w:pStyle w:val="a7"/>
              <w:jc w:val="both"/>
              <w:rPr>
                <w:sz w:val="22"/>
                <w:szCs w:val="22"/>
                <w:lang w:val="tt-RU"/>
              </w:rPr>
            </w:pPr>
            <w:r w:rsidRPr="004234D8">
              <w:rPr>
                <w:sz w:val="22"/>
                <w:szCs w:val="22"/>
                <w:lang w:val="tt-RU"/>
              </w:rPr>
              <w:t>Лексикография</w:t>
            </w:r>
          </w:p>
        </w:tc>
        <w:tc>
          <w:tcPr>
            <w:tcW w:w="1134" w:type="dxa"/>
          </w:tcPr>
          <w:p w:rsidR="007438CC" w:rsidRDefault="007438CC" w:rsidP="00EB6A89">
            <w:pPr>
              <w:pStyle w:val="a7"/>
              <w:jc w:val="both"/>
              <w:rPr>
                <w:sz w:val="22"/>
                <w:szCs w:val="22"/>
                <w:lang w:val="tt-RU"/>
              </w:rPr>
            </w:pPr>
            <w:r>
              <w:rPr>
                <w:sz w:val="22"/>
                <w:szCs w:val="22"/>
                <w:lang w:val="tt-RU"/>
              </w:rPr>
              <w:t>2/32</w:t>
            </w:r>
          </w:p>
          <w:p w:rsidR="007438CC" w:rsidRPr="004234D8" w:rsidRDefault="007438CC" w:rsidP="00EB6A89">
            <w:pPr>
              <w:pStyle w:val="a7"/>
              <w:jc w:val="both"/>
              <w:rPr>
                <w:sz w:val="22"/>
                <w:szCs w:val="22"/>
                <w:lang w:val="tt-RU"/>
              </w:rPr>
            </w:pPr>
          </w:p>
        </w:tc>
        <w:tc>
          <w:tcPr>
            <w:tcW w:w="1701" w:type="dxa"/>
          </w:tcPr>
          <w:p w:rsidR="007438CC" w:rsidRDefault="007438CC" w:rsidP="00EB6A89">
            <w:pPr>
              <w:pStyle w:val="a7"/>
              <w:jc w:val="both"/>
              <w:rPr>
                <w:sz w:val="22"/>
                <w:szCs w:val="22"/>
              </w:rPr>
            </w:pPr>
            <w:r>
              <w:rPr>
                <w:sz w:val="22"/>
                <w:szCs w:val="22"/>
              </w:rPr>
              <w:t>ОК 01</w:t>
            </w:r>
          </w:p>
          <w:p w:rsidR="007438CC" w:rsidRPr="004234D8" w:rsidRDefault="007438CC" w:rsidP="00EB6A89">
            <w:pPr>
              <w:pStyle w:val="a7"/>
              <w:jc w:val="both"/>
              <w:rPr>
                <w:sz w:val="22"/>
                <w:szCs w:val="22"/>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17   </w:t>
            </w:r>
            <w:r w:rsidRPr="004234D8">
              <w:rPr>
                <w:bCs/>
                <w:sz w:val="22"/>
                <w:szCs w:val="22"/>
                <w:lang w:val="tt-RU"/>
              </w:rPr>
              <w:t xml:space="preserve">Сүз ясалышы һәм төзелеше турында гомуми мәгълүмат. </w:t>
            </w:r>
          </w:p>
        </w:tc>
        <w:tc>
          <w:tcPr>
            <w:tcW w:w="4320" w:type="dxa"/>
          </w:tcPr>
          <w:p w:rsidR="007438CC" w:rsidRPr="004234D8" w:rsidRDefault="007438CC" w:rsidP="00EB6A89">
            <w:pPr>
              <w:pStyle w:val="a7"/>
              <w:jc w:val="both"/>
              <w:rPr>
                <w:sz w:val="22"/>
                <w:szCs w:val="22"/>
                <w:lang w:val="tt-RU"/>
              </w:rPr>
            </w:pPr>
            <w:r w:rsidRPr="004234D8">
              <w:rPr>
                <w:sz w:val="22"/>
                <w:szCs w:val="22"/>
                <w:lang w:val="tt-RU"/>
              </w:rPr>
              <w:t>Сүз төзелеше. Морфема: тамыр, кушымча. Нигез. Кушымча морфемаларны ялгау хаталары.</w:t>
            </w:r>
            <w:r w:rsidRPr="004234D8">
              <w:rPr>
                <w:bCs/>
                <w:iCs/>
                <w:noProof/>
                <w:sz w:val="22"/>
                <w:szCs w:val="22"/>
                <w:lang w:val="tt-RU"/>
              </w:rPr>
              <w:t xml:space="preserve"> Сүзьясалыш ысуллары. Тамыр, саф ясалма, кушма, парлы, тезмә, кыскартылма сүзләр. Сөйләмдә кыскартылма сүзләрне ясау һәм куллану.</w:t>
            </w:r>
            <w:r w:rsidRPr="004234D8">
              <w:rPr>
                <w:sz w:val="22"/>
                <w:szCs w:val="22"/>
                <w:lang w:val="tt-RU"/>
              </w:rPr>
              <w:t xml:space="preserve"> </w:t>
            </w:r>
          </w:p>
        </w:tc>
        <w:tc>
          <w:tcPr>
            <w:tcW w:w="1134" w:type="dxa"/>
          </w:tcPr>
          <w:p w:rsidR="007438CC" w:rsidRDefault="007438CC" w:rsidP="00EB6A89">
            <w:pPr>
              <w:pStyle w:val="a7"/>
              <w:jc w:val="both"/>
              <w:rPr>
                <w:sz w:val="22"/>
                <w:szCs w:val="22"/>
                <w:lang w:val="tt-RU"/>
              </w:rPr>
            </w:pPr>
            <w:r>
              <w:rPr>
                <w:sz w:val="22"/>
                <w:szCs w:val="22"/>
                <w:lang w:val="tt-RU"/>
              </w:rPr>
              <w:t>2/34</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bCs/>
                <w:sz w:val="22"/>
                <w:szCs w:val="22"/>
                <w:lang w:val="tt-RU"/>
              </w:rPr>
            </w:pPr>
            <w:r w:rsidRPr="004234D8">
              <w:rPr>
                <w:sz w:val="22"/>
                <w:szCs w:val="22"/>
                <w:lang w:val="tt-RU"/>
              </w:rPr>
              <w:t xml:space="preserve">Тема 18   </w:t>
            </w:r>
            <w:r w:rsidRPr="004234D8">
              <w:rPr>
                <w:bCs/>
                <w:iCs/>
                <w:noProof/>
                <w:sz w:val="22"/>
                <w:szCs w:val="22"/>
                <w:lang w:val="tt-RU"/>
              </w:rPr>
              <w:t>Сүз ясалыш ысуллары</w:t>
            </w:r>
          </w:p>
        </w:tc>
        <w:tc>
          <w:tcPr>
            <w:tcW w:w="4320" w:type="dxa"/>
          </w:tcPr>
          <w:p w:rsidR="007438CC" w:rsidRPr="00BB06D1" w:rsidRDefault="007438CC" w:rsidP="00EB6A89">
            <w:pPr>
              <w:pStyle w:val="a7"/>
              <w:jc w:val="both"/>
              <w:rPr>
                <w:sz w:val="22"/>
                <w:szCs w:val="22"/>
                <w:lang w:val="tt-RU"/>
              </w:rPr>
            </w:pPr>
            <w:r w:rsidRPr="004234D8">
              <w:rPr>
                <w:sz w:val="22"/>
                <w:szCs w:val="22"/>
                <w:lang w:val="tt-RU"/>
              </w:rPr>
              <w:t>.</w:t>
            </w:r>
            <w:r w:rsidRPr="004234D8">
              <w:rPr>
                <w:bCs/>
                <w:iCs/>
                <w:noProof/>
                <w:sz w:val="22"/>
                <w:szCs w:val="22"/>
                <w:lang w:val="tt-RU"/>
              </w:rPr>
              <w:t xml:space="preserve"> Сүзьясалыш ысуллары. Тамыр, саф ясалма, кушма, парлы, тезмә, кыскартылма сүзләр. Сөйләмдә кыскартылма сүзләрне ясау һәм куллану.</w:t>
            </w:r>
            <w:r w:rsidRPr="004234D8">
              <w:rPr>
                <w:sz w:val="22"/>
                <w:szCs w:val="22"/>
                <w:lang w:val="tt-RU"/>
              </w:rPr>
              <w:t xml:space="preserve"> </w:t>
            </w:r>
          </w:p>
        </w:tc>
        <w:tc>
          <w:tcPr>
            <w:tcW w:w="1134" w:type="dxa"/>
          </w:tcPr>
          <w:p w:rsidR="007438CC" w:rsidRDefault="007438CC" w:rsidP="00EB6A89">
            <w:pPr>
              <w:pStyle w:val="a7"/>
              <w:jc w:val="both"/>
              <w:rPr>
                <w:sz w:val="22"/>
                <w:szCs w:val="22"/>
                <w:lang w:val="tt-RU"/>
              </w:rPr>
            </w:pPr>
            <w:r>
              <w:rPr>
                <w:sz w:val="22"/>
                <w:szCs w:val="22"/>
                <w:lang w:val="tt-RU"/>
              </w:rPr>
              <w:t>2/36</w:t>
            </w:r>
          </w:p>
          <w:p w:rsidR="007438CC" w:rsidRDefault="007438CC" w:rsidP="00EB6A89">
            <w:pPr>
              <w:pStyle w:val="a7"/>
              <w:jc w:val="both"/>
              <w:rPr>
                <w:sz w:val="22"/>
                <w:szCs w:val="22"/>
                <w:lang w:val="tt-RU"/>
              </w:rPr>
            </w:pPr>
          </w:p>
          <w:p w:rsidR="007438CC" w:rsidRDefault="007438CC" w:rsidP="00EB6A89">
            <w:pPr>
              <w:pStyle w:val="a7"/>
              <w:jc w:val="both"/>
              <w:rPr>
                <w:sz w:val="22"/>
                <w:szCs w:val="22"/>
                <w:lang w:val="tt-RU"/>
              </w:rPr>
            </w:pPr>
          </w:p>
          <w:p w:rsidR="007438CC" w:rsidRPr="004234D8" w:rsidRDefault="007438CC" w:rsidP="00EB6A89">
            <w:pPr>
              <w:pStyle w:val="a7"/>
              <w:jc w:val="both"/>
              <w:rPr>
                <w:sz w:val="22"/>
                <w:szCs w:val="22"/>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 xml:space="preserve">Тема 19 </w:t>
            </w:r>
            <w:r w:rsidRPr="004234D8">
              <w:rPr>
                <w:bCs/>
                <w:sz w:val="22"/>
                <w:szCs w:val="22"/>
                <w:lang w:val="tt-RU"/>
              </w:rPr>
              <w:t>Морфология.</w:t>
            </w:r>
            <w:r w:rsidRPr="004234D8">
              <w:rPr>
                <w:sz w:val="22"/>
                <w:szCs w:val="22"/>
                <w:lang w:val="tt-RU"/>
              </w:rPr>
              <w:t xml:space="preserve"> Лексик-грамматик разряд буларак сүз </w:t>
            </w:r>
            <w:r w:rsidRPr="004234D8">
              <w:rPr>
                <w:sz w:val="22"/>
                <w:szCs w:val="22"/>
                <w:lang w:val="tt-RU"/>
              </w:rPr>
              <w:lastRenderedPageBreak/>
              <w:t>төркемнәре</w:t>
            </w:r>
          </w:p>
        </w:tc>
        <w:tc>
          <w:tcPr>
            <w:tcW w:w="4320" w:type="dxa"/>
          </w:tcPr>
          <w:p w:rsidR="007438CC" w:rsidRPr="004234D8" w:rsidRDefault="007438CC" w:rsidP="00EB6A89">
            <w:pPr>
              <w:pStyle w:val="a7"/>
              <w:jc w:val="both"/>
              <w:rPr>
                <w:sz w:val="22"/>
                <w:szCs w:val="22"/>
                <w:lang w:val="tt-RU"/>
              </w:rPr>
            </w:pPr>
            <w:r w:rsidRPr="004234D8">
              <w:rPr>
                <w:bCs/>
                <w:sz w:val="22"/>
                <w:szCs w:val="22"/>
                <w:lang w:val="tt-RU"/>
              </w:rPr>
              <w:lastRenderedPageBreak/>
              <w:t>Морфология.</w:t>
            </w:r>
            <w:r w:rsidRPr="004234D8">
              <w:rPr>
                <w:sz w:val="22"/>
                <w:szCs w:val="22"/>
                <w:lang w:val="tt-RU"/>
              </w:rPr>
              <w:t xml:space="preserve"> Лексик-грамматик разряд буларак сүз төркемнәре</w:t>
            </w:r>
          </w:p>
        </w:tc>
        <w:tc>
          <w:tcPr>
            <w:tcW w:w="1134" w:type="dxa"/>
          </w:tcPr>
          <w:p w:rsidR="007438CC" w:rsidRPr="004234D8" w:rsidRDefault="007438CC" w:rsidP="00EB6A89">
            <w:pPr>
              <w:pStyle w:val="a7"/>
              <w:jc w:val="both"/>
              <w:rPr>
                <w:sz w:val="22"/>
                <w:szCs w:val="22"/>
                <w:lang w:val="tt-RU"/>
              </w:rPr>
            </w:pPr>
            <w:r>
              <w:rPr>
                <w:sz w:val="22"/>
                <w:szCs w:val="22"/>
                <w:lang w:val="tt-RU"/>
              </w:rPr>
              <w:t>2/38</w:t>
            </w:r>
          </w:p>
        </w:tc>
        <w:tc>
          <w:tcPr>
            <w:tcW w:w="1701" w:type="dxa"/>
          </w:tcPr>
          <w:p w:rsidR="007438CC" w:rsidRDefault="007438CC" w:rsidP="00EB6A89">
            <w:pPr>
              <w:pStyle w:val="a7"/>
              <w:jc w:val="both"/>
              <w:rPr>
                <w:sz w:val="22"/>
                <w:szCs w:val="22"/>
              </w:rPr>
            </w:pPr>
            <w:r>
              <w:rPr>
                <w:sz w:val="22"/>
                <w:szCs w:val="22"/>
              </w:rPr>
              <w:t>ОК 01</w:t>
            </w:r>
          </w:p>
          <w:p w:rsidR="007438CC" w:rsidRPr="00036B00" w:rsidRDefault="007438CC" w:rsidP="00EB6A89">
            <w:pPr>
              <w:pStyle w:val="a7"/>
              <w:jc w:val="both"/>
              <w:rPr>
                <w:sz w:val="22"/>
                <w:szCs w:val="22"/>
              </w:rPr>
            </w:pPr>
            <w:r>
              <w:rPr>
                <w:sz w:val="22"/>
                <w:szCs w:val="22"/>
              </w:rPr>
              <w:t>ОК 03</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lastRenderedPageBreak/>
              <w:t>Тема 20   исем</w:t>
            </w:r>
          </w:p>
        </w:tc>
        <w:tc>
          <w:tcPr>
            <w:tcW w:w="4320" w:type="dxa"/>
          </w:tcPr>
          <w:p w:rsidR="007438CC" w:rsidRDefault="007438CC" w:rsidP="00EB6A89">
            <w:pPr>
              <w:pStyle w:val="a7"/>
              <w:jc w:val="both"/>
              <w:rPr>
                <w:sz w:val="22"/>
                <w:szCs w:val="22"/>
                <w:lang w:val="tt-RU"/>
              </w:rPr>
            </w:pPr>
            <w:r w:rsidRPr="004234D8">
              <w:rPr>
                <w:bCs/>
                <w:iCs/>
                <w:noProof/>
                <w:sz w:val="22"/>
                <w:szCs w:val="22"/>
                <w:lang w:val="tt-RU"/>
              </w:rPr>
              <w:t xml:space="preserve">Исем </w:t>
            </w:r>
            <w:r w:rsidRPr="004234D8">
              <w:rPr>
                <w:noProof/>
                <w:sz w:val="22"/>
                <w:szCs w:val="22"/>
                <w:lang w:val="tt-RU"/>
              </w:rPr>
              <w:t>һәм сөйләм культурасы. Исемнең лексик-грамматик мәгънәсе, морфологик категорияләре һәм синтаксик билгеләре.</w:t>
            </w:r>
            <w:r w:rsidRPr="004234D8">
              <w:rPr>
                <w:sz w:val="22"/>
                <w:szCs w:val="22"/>
                <w:lang w:val="tt-RU"/>
              </w:rPr>
              <w:t xml:space="preserve"> Исемнәрдә сан, тартым, килеш категорияләренең стилистик кулланылышы. </w:t>
            </w:r>
          </w:p>
          <w:p w:rsidR="007438CC" w:rsidRPr="004234D8" w:rsidRDefault="007438CC" w:rsidP="00EB6A89">
            <w:pPr>
              <w:pStyle w:val="a7"/>
              <w:rPr>
                <w:sz w:val="22"/>
                <w:szCs w:val="22"/>
                <w:lang w:val="tt-RU"/>
              </w:rPr>
            </w:pPr>
          </w:p>
        </w:tc>
        <w:tc>
          <w:tcPr>
            <w:tcW w:w="1134" w:type="dxa"/>
          </w:tcPr>
          <w:p w:rsidR="007438CC" w:rsidRDefault="007438CC" w:rsidP="00EB6A89">
            <w:pPr>
              <w:pStyle w:val="a7"/>
              <w:jc w:val="both"/>
              <w:rPr>
                <w:sz w:val="22"/>
                <w:szCs w:val="22"/>
                <w:lang w:val="tt-RU"/>
              </w:rPr>
            </w:pPr>
            <w:r>
              <w:rPr>
                <w:sz w:val="22"/>
                <w:szCs w:val="22"/>
                <w:lang w:val="tt-RU"/>
              </w:rPr>
              <w:t>2/40</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Тема 21   Сыйфат</w:t>
            </w:r>
          </w:p>
        </w:tc>
        <w:tc>
          <w:tcPr>
            <w:tcW w:w="4320" w:type="dxa"/>
          </w:tcPr>
          <w:p w:rsidR="007438CC" w:rsidRDefault="007438CC" w:rsidP="00EB6A89">
            <w:pPr>
              <w:pStyle w:val="a7"/>
              <w:jc w:val="both"/>
              <w:rPr>
                <w:noProof/>
                <w:sz w:val="22"/>
                <w:szCs w:val="22"/>
                <w:lang w:val="tt-RU"/>
              </w:rPr>
            </w:pPr>
            <w:r w:rsidRPr="004234D8">
              <w:rPr>
                <w:sz w:val="22"/>
                <w:szCs w:val="22"/>
                <w:lang w:val="tt-RU"/>
              </w:rPr>
              <w:t xml:space="preserve">Сыйфат </w:t>
            </w:r>
            <w:r w:rsidRPr="004234D8">
              <w:rPr>
                <w:noProof/>
                <w:sz w:val="22"/>
                <w:szCs w:val="22"/>
                <w:lang w:val="tt-RU"/>
              </w:rPr>
              <w:t>һәм сөйләм культурасы. Сыйфатларның гомумиләшкән лексик-грамматик мәгънәсе, морфоло</w:t>
            </w:r>
            <w:r w:rsidRPr="004234D8">
              <w:rPr>
                <w:noProof/>
                <w:sz w:val="22"/>
                <w:szCs w:val="22"/>
                <w:lang w:val="tt-RU"/>
              </w:rPr>
              <w:softHyphen/>
              <w:t>гик һәм синтаксик билгеләре.</w:t>
            </w:r>
            <w:r w:rsidRPr="004234D8">
              <w:rPr>
                <w:sz w:val="22"/>
                <w:szCs w:val="22"/>
                <w:lang w:val="tt-RU"/>
              </w:rPr>
              <w:t xml:space="preserve"> </w:t>
            </w:r>
            <w:r w:rsidRPr="004234D8">
              <w:rPr>
                <w:noProof/>
                <w:sz w:val="22"/>
                <w:szCs w:val="22"/>
                <w:lang w:val="tt-RU"/>
              </w:rPr>
              <w:t>Асыл һәм нисби сый</w:t>
            </w:r>
            <w:r w:rsidRPr="004234D8">
              <w:rPr>
                <w:noProof/>
                <w:sz w:val="22"/>
                <w:szCs w:val="22"/>
                <w:lang w:val="tt-RU"/>
              </w:rPr>
              <w:softHyphen/>
              <w:t xml:space="preserve">фатлар. Сыйфат дәрәҗәләре. </w:t>
            </w:r>
          </w:p>
          <w:p w:rsidR="007438CC" w:rsidRPr="0055490D" w:rsidRDefault="007438CC" w:rsidP="00EB6A89">
            <w:pPr>
              <w:pStyle w:val="a7"/>
              <w:rPr>
                <w:i/>
                <w:sz w:val="22"/>
                <w:szCs w:val="22"/>
                <w:u w:val="single"/>
                <w:lang w:val="tt-RU"/>
              </w:rPr>
            </w:pPr>
          </w:p>
        </w:tc>
        <w:tc>
          <w:tcPr>
            <w:tcW w:w="1134" w:type="dxa"/>
          </w:tcPr>
          <w:p w:rsidR="007438CC" w:rsidRDefault="007438CC" w:rsidP="00EB6A89">
            <w:pPr>
              <w:pStyle w:val="a7"/>
              <w:jc w:val="both"/>
              <w:rPr>
                <w:sz w:val="22"/>
                <w:szCs w:val="22"/>
                <w:lang w:val="tt-RU"/>
              </w:rPr>
            </w:pPr>
            <w:r>
              <w:rPr>
                <w:sz w:val="22"/>
                <w:szCs w:val="22"/>
                <w:lang w:val="tt-RU"/>
              </w:rPr>
              <w:t>2/42</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Тема 22   Сан</w:t>
            </w:r>
          </w:p>
        </w:tc>
        <w:tc>
          <w:tcPr>
            <w:tcW w:w="4320" w:type="dxa"/>
          </w:tcPr>
          <w:p w:rsidR="007438CC" w:rsidRDefault="007438CC" w:rsidP="00EB6A89">
            <w:pPr>
              <w:pStyle w:val="a7"/>
              <w:jc w:val="both"/>
              <w:rPr>
                <w:noProof/>
                <w:sz w:val="22"/>
                <w:szCs w:val="22"/>
                <w:lang w:val="tt-RU"/>
              </w:rPr>
            </w:pPr>
            <w:r w:rsidRPr="004234D8">
              <w:rPr>
                <w:sz w:val="22"/>
                <w:szCs w:val="22"/>
                <w:lang w:val="tt-RU"/>
              </w:rPr>
              <w:t xml:space="preserve">Сан </w:t>
            </w:r>
            <w:r w:rsidRPr="004234D8">
              <w:rPr>
                <w:noProof/>
                <w:sz w:val="22"/>
                <w:szCs w:val="22"/>
                <w:lang w:val="tt-RU"/>
              </w:rPr>
              <w:t>һәм сөйләм культурасы. Саннарның лексик-грамматик мәгънәсе, морфологик үзенчәлекләре һәм синтаксик билгеләре. Саннарның лексик-грамматик төркемчәләре. Саннарның сөйләмдә кулланылышы. Саннарның язма сөйләмдә дөрес язылышы. Морфологик анализ</w:t>
            </w:r>
          </w:p>
          <w:p w:rsidR="007438CC" w:rsidRPr="004234D8" w:rsidRDefault="007438CC" w:rsidP="00EB6A89">
            <w:pPr>
              <w:pStyle w:val="a7"/>
              <w:jc w:val="both"/>
              <w:rPr>
                <w:sz w:val="22"/>
                <w:szCs w:val="22"/>
                <w:lang w:val="tt-RU"/>
              </w:rPr>
            </w:pPr>
          </w:p>
        </w:tc>
        <w:tc>
          <w:tcPr>
            <w:tcW w:w="1134" w:type="dxa"/>
          </w:tcPr>
          <w:p w:rsidR="007438CC" w:rsidRPr="004234D8" w:rsidRDefault="007438CC" w:rsidP="00EB6A89">
            <w:pPr>
              <w:pStyle w:val="a7"/>
              <w:jc w:val="both"/>
              <w:rPr>
                <w:sz w:val="22"/>
                <w:szCs w:val="22"/>
                <w:lang w:val="tt-RU"/>
              </w:rPr>
            </w:pPr>
            <w:r>
              <w:rPr>
                <w:sz w:val="22"/>
                <w:szCs w:val="22"/>
                <w:lang w:val="tt-RU"/>
              </w:rPr>
              <w:t>2/44</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Тема 23   Рәвеш</w:t>
            </w:r>
          </w:p>
        </w:tc>
        <w:tc>
          <w:tcPr>
            <w:tcW w:w="4320" w:type="dxa"/>
          </w:tcPr>
          <w:p w:rsidR="007438CC" w:rsidRDefault="007438CC" w:rsidP="00EB6A89">
            <w:pPr>
              <w:pStyle w:val="a7"/>
              <w:jc w:val="both"/>
              <w:rPr>
                <w:noProof/>
                <w:sz w:val="22"/>
                <w:szCs w:val="22"/>
                <w:lang w:val="tt-RU"/>
              </w:rPr>
            </w:pPr>
            <w:r w:rsidRPr="004234D8">
              <w:rPr>
                <w:sz w:val="22"/>
                <w:szCs w:val="22"/>
                <w:lang w:val="tt-RU"/>
              </w:rPr>
              <w:t xml:space="preserve">Рәвеш </w:t>
            </w:r>
            <w:r w:rsidRPr="004234D8">
              <w:rPr>
                <w:noProof/>
                <w:sz w:val="22"/>
                <w:szCs w:val="22"/>
                <w:lang w:val="tt-RU"/>
              </w:rPr>
              <w:t xml:space="preserve">һәм сөйләм культурасы. Рәвешнең лексик-грамматик мәгънәсе, морфологик һәм синтаксик билгеләре. Рәвешләрнең мәгънә буенча төркемнәре һәм стилистик кулланылышы. Рәвеш төркемчәләре. </w:t>
            </w:r>
          </w:p>
          <w:p w:rsidR="007438CC" w:rsidRPr="0055490D" w:rsidRDefault="007438CC" w:rsidP="00EB6A89">
            <w:pPr>
              <w:pStyle w:val="a7"/>
              <w:rPr>
                <w:i/>
                <w:sz w:val="22"/>
                <w:szCs w:val="22"/>
                <w:u w:val="single"/>
                <w:lang w:val="tt-RU"/>
              </w:rPr>
            </w:pPr>
          </w:p>
        </w:tc>
        <w:tc>
          <w:tcPr>
            <w:tcW w:w="1134" w:type="dxa"/>
          </w:tcPr>
          <w:p w:rsidR="007438CC" w:rsidRDefault="007438CC" w:rsidP="00EB6A89">
            <w:pPr>
              <w:pStyle w:val="a7"/>
              <w:jc w:val="both"/>
              <w:rPr>
                <w:sz w:val="22"/>
                <w:szCs w:val="22"/>
                <w:lang w:val="tt-RU"/>
              </w:rPr>
            </w:pPr>
            <w:r>
              <w:rPr>
                <w:sz w:val="22"/>
                <w:szCs w:val="22"/>
                <w:lang w:val="tt-RU"/>
              </w:rPr>
              <w:t>2/46</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Тема 24   Алмашлык</w:t>
            </w:r>
          </w:p>
        </w:tc>
        <w:tc>
          <w:tcPr>
            <w:tcW w:w="4320" w:type="dxa"/>
          </w:tcPr>
          <w:p w:rsidR="007438CC" w:rsidRDefault="007438CC" w:rsidP="00EB6A89">
            <w:pPr>
              <w:pStyle w:val="a7"/>
              <w:jc w:val="both"/>
              <w:rPr>
                <w:noProof/>
                <w:sz w:val="22"/>
                <w:szCs w:val="22"/>
                <w:lang w:val="tt-RU"/>
              </w:rPr>
            </w:pPr>
            <w:r w:rsidRPr="004234D8">
              <w:rPr>
                <w:sz w:val="22"/>
                <w:szCs w:val="22"/>
                <w:lang w:val="tt-RU"/>
              </w:rPr>
              <w:t xml:space="preserve">Алмашлык </w:t>
            </w:r>
            <w:r w:rsidRPr="004234D8">
              <w:rPr>
                <w:noProof/>
                <w:sz w:val="22"/>
                <w:szCs w:val="22"/>
                <w:lang w:val="tt-RU"/>
              </w:rPr>
              <w:t xml:space="preserve">һәм сөйләм культурасы. Алмашлыкның лекси-граммтик мәгънәсе, морфологик табигате һәм синтаксик билгеләре.  Алмашлыкларның мәгънә буенча төркемчәләре. </w:t>
            </w:r>
          </w:p>
          <w:p w:rsidR="007438CC" w:rsidRPr="0055490D" w:rsidRDefault="007438CC" w:rsidP="00EB6A89">
            <w:pPr>
              <w:pStyle w:val="a7"/>
              <w:rPr>
                <w:i/>
                <w:sz w:val="22"/>
                <w:szCs w:val="22"/>
                <w:u w:val="single"/>
                <w:lang w:val="tt-RU"/>
              </w:rPr>
            </w:pPr>
          </w:p>
        </w:tc>
        <w:tc>
          <w:tcPr>
            <w:tcW w:w="1134" w:type="dxa"/>
          </w:tcPr>
          <w:p w:rsidR="007438CC" w:rsidRDefault="007438CC" w:rsidP="00EB6A89">
            <w:pPr>
              <w:pStyle w:val="a7"/>
              <w:jc w:val="both"/>
              <w:rPr>
                <w:sz w:val="22"/>
                <w:szCs w:val="22"/>
                <w:lang w:val="tt-RU"/>
              </w:rPr>
            </w:pPr>
            <w:r>
              <w:rPr>
                <w:sz w:val="22"/>
                <w:szCs w:val="22"/>
                <w:lang w:val="tt-RU"/>
              </w:rPr>
              <w:t>2/48</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 xml:space="preserve">Тема 25   </w:t>
            </w:r>
            <w:r w:rsidRPr="004234D8">
              <w:rPr>
                <w:noProof/>
                <w:sz w:val="22"/>
                <w:szCs w:val="22"/>
                <w:lang w:val="tt-RU"/>
              </w:rPr>
              <w:t xml:space="preserve">     Фигыль</w:t>
            </w:r>
          </w:p>
        </w:tc>
        <w:tc>
          <w:tcPr>
            <w:tcW w:w="4320" w:type="dxa"/>
          </w:tcPr>
          <w:p w:rsidR="007438CC" w:rsidRDefault="007438CC" w:rsidP="00EB6A89">
            <w:pPr>
              <w:pStyle w:val="a7"/>
              <w:jc w:val="both"/>
              <w:rPr>
                <w:noProof/>
                <w:sz w:val="22"/>
                <w:szCs w:val="22"/>
                <w:lang w:val="tt-RU"/>
              </w:rPr>
            </w:pPr>
            <w:r w:rsidRPr="004234D8">
              <w:rPr>
                <w:noProof/>
                <w:sz w:val="22"/>
                <w:szCs w:val="22"/>
                <w:lang w:val="tt-RU"/>
              </w:rPr>
              <w:t xml:space="preserve">     Фигыль һәм сөйләм культурасы. Фигыльнең гомумиләшкән лексик-грамматик мәгънәсе, морфологик билгеләре һәм синтаксик функцияләре. Фигыльгә хас морфологик категорияләр. </w:t>
            </w:r>
          </w:p>
          <w:p w:rsidR="007438CC" w:rsidRPr="004234D8" w:rsidRDefault="007438CC" w:rsidP="00EB6A89">
            <w:pPr>
              <w:pStyle w:val="a7"/>
              <w:rPr>
                <w:sz w:val="22"/>
                <w:szCs w:val="22"/>
                <w:lang w:val="tt-RU"/>
              </w:rPr>
            </w:pPr>
          </w:p>
        </w:tc>
        <w:tc>
          <w:tcPr>
            <w:tcW w:w="1134" w:type="dxa"/>
          </w:tcPr>
          <w:p w:rsidR="007438CC" w:rsidRDefault="007438CC" w:rsidP="00EB6A89">
            <w:pPr>
              <w:pStyle w:val="a7"/>
              <w:jc w:val="both"/>
              <w:rPr>
                <w:sz w:val="22"/>
                <w:szCs w:val="22"/>
                <w:lang w:val="tt-RU"/>
              </w:rPr>
            </w:pPr>
            <w:r>
              <w:rPr>
                <w:sz w:val="22"/>
                <w:szCs w:val="22"/>
                <w:lang w:val="tt-RU"/>
              </w:rPr>
              <w:t>2/50</w:t>
            </w:r>
          </w:p>
          <w:p w:rsidR="007438CC" w:rsidRDefault="007438CC" w:rsidP="00EB6A89">
            <w:pPr>
              <w:pStyle w:val="a7"/>
              <w:jc w:val="both"/>
              <w:rPr>
                <w:sz w:val="22"/>
                <w:szCs w:val="22"/>
                <w:lang w:val="tt-RU"/>
              </w:rPr>
            </w:pPr>
          </w:p>
          <w:p w:rsidR="007438CC" w:rsidRDefault="007438CC" w:rsidP="00EB6A89">
            <w:pPr>
              <w:pStyle w:val="a7"/>
              <w:jc w:val="both"/>
              <w:rPr>
                <w:sz w:val="22"/>
                <w:szCs w:val="22"/>
                <w:lang w:val="tt-RU"/>
              </w:rPr>
            </w:pPr>
          </w:p>
          <w:p w:rsidR="007438CC" w:rsidRPr="004234D8" w:rsidRDefault="007438CC" w:rsidP="00EB6A89">
            <w:pPr>
              <w:pStyle w:val="a7"/>
              <w:jc w:val="both"/>
              <w:rPr>
                <w:sz w:val="22"/>
                <w:szCs w:val="22"/>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rPr>
            </w:pPr>
            <w:r w:rsidRPr="004234D8">
              <w:rPr>
                <w:sz w:val="22"/>
                <w:szCs w:val="22"/>
                <w:lang w:val="tt-RU"/>
              </w:rPr>
              <w:t xml:space="preserve">Тема 26   </w:t>
            </w:r>
            <w:r w:rsidRPr="004234D8">
              <w:rPr>
                <w:bCs/>
                <w:iCs/>
                <w:noProof/>
                <w:sz w:val="22"/>
                <w:szCs w:val="22"/>
                <w:lang w:val="tt-RU"/>
              </w:rPr>
              <w:t xml:space="preserve">     Ярдәмче сүзләр</w:t>
            </w:r>
          </w:p>
        </w:tc>
        <w:tc>
          <w:tcPr>
            <w:tcW w:w="4320" w:type="dxa"/>
          </w:tcPr>
          <w:p w:rsidR="007438CC" w:rsidRPr="004234D8" w:rsidRDefault="007438CC" w:rsidP="00EB6A89">
            <w:pPr>
              <w:pStyle w:val="a7"/>
              <w:jc w:val="both"/>
              <w:rPr>
                <w:sz w:val="22"/>
                <w:szCs w:val="22"/>
                <w:lang w:val="tt-RU"/>
              </w:rPr>
            </w:pPr>
            <w:r w:rsidRPr="004234D8">
              <w:rPr>
                <w:bCs/>
                <w:iCs/>
                <w:noProof/>
                <w:sz w:val="22"/>
                <w:szCs w:val="22"/>
                <w:lang w:val="tt-RU"/>
              </w:rPr>
              <w:t>Ярдәмче сүзләр һәм сөйләм культурасы.</w:t>
            </w:r>
            <w:r w:rsidRPr="004234D8">
              <w:rPr>
                <w:noProof/>
                <w:sz w:val="22"/>
                <w:szCs w:val="22"/>
                <w:lang w:val="tt-RU"/>
              </w:rPr>
              <w:t xml:space="preserve"> Бәйлекләр һәм теркәгечләрнең грамматик мәгънәләре, морфологик табигате, синтак</w:t>
            </w:r>
            <w:r w:rsidRPr="004234D8">
              <w:rPr>
                <w:noProof/>
                <w:sz w:val="22"/>
                <w:szCs w:val="22"/>
                <w:lang w:val="tt-RU"/>
              </w:rPr>
              <w:softHyphen/>
              <w:t>сик функцияләре</w:t>
            </w:r>
          </w:p>
        </w:tc>
        <w:tc>
          <w:tcPr>
            <w:tcW w:w="1134" w:type="dxa"/>
          </w:tcPr>
          <w:p w:rsidR="007438CC" w:rsidRPr="004234D8" w:rsidRDefault="007438CC" w:rsidP="00EB6A89">
            <w:pPr>
              <w:pStyle w:val="a7"/>
              <w:jc w:val="both"/>
              <w:rPr>
                <w:sz w:val="22"/>
                <w:szCs w:val="22"/>
                <w:lang w:val="tt-RU"/>
              </w:rPr>
            </w:pPr>
            <w:r>
              <w:rPr>
                <w:sz w:val="22"/>
                <w:szCs w:val="22"/>
                <w:lang w:val="tt-RU"/>
              </w:rPr>
              <w:t>2/52</w:t>
            </w:r>
          </w:p>
        </w:tc>
        <w:tc>
          <w:tcPr>
            <w:tcW w:w="1701" w:type="dxa"/>
          </w:tcPr>
          <w:p w:rsidR="007438CC" w:rsidRDefault="007438CC" w:rsidP="00EB6A89">
            <w:pPr>
              <w:pStyle w:val="a7"/>
              <w:jc w:val="both"/>
              <w:rPr>
                <w:sz w:val="22"/>
                <w:szCs w:val="22"/>
              </w:rPr>
            </w:pPr>
            <w:r>
              <w:rPr>
                <w:sz w:val="22"/>
                <w:szCs w:val="22"/>
              </w:rPr>
              <w:t>ОК 01</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27   </w:t>
            </w:r>
            <w:r w:rsidRPr="004234D8">
              <w:rPr>
                <w:noProof/>
                <w:sz w:val="22"/>
                <w:szCs w:val="22"/>
                <w:lang w:val="tt-RU"/>
              </w:rPr>
              <w:t>Ымлыкларның морфологик һәм синтаксик функ</w:t>
            </w:r>
            <w:r w:rsidRPr="004234D8">
              <w:rPr>
                <w:noProof/>
                <w:sz w:val="22"/>
                <w:szCs w:val="22"/>
                <w:lang w:val="tt-RU"/>
              </w:rPr>
              <w:softHyphen/>
              <w:t>цияләре.</w:t>
            </w:r>
          </w:p>
        </w:tc>
        <w:tc>
          <w:tcPr>
            <w:tcW w:w="4320" w:type="dxa"/>
          </w:tcPr>
          <w:p w:rsidR="007438CC" w:rsidRPr="004234D8" w:rsidRDefault="007438CC" w:rsidP="00EB6A89">
            <w:pPr>
              <w:pStyle w:val="a7"/>
              <w:jc w:val="both"/>
              <w:rPr>
                <w:sz w:val="22"/>
                <w:szCs w:val="22"/>
                <w:lang w:val="tt-RU"/>
              </w:rPr>
            </w:pPr>
            <w:r w:rsidRPr="004234D8">
              <w:rPr>
                <w:noProof/>
                <w:sz w:val="22"/>
                <w:szCs w:val="22"/>
                <w:lang w:val="tt-RU"/>
              </w:rPr>
              <w:t>Ымлыкларның лексик-грамматик, морфологик һәм синтаксик функ</w:t>
            </w:r>
            <w:r w:rsidRPr="004234D8">
              <w:rPr>
                <w:noProof/>
                <w:sz w:val="22"/>
                <w:szCs w:val="22"/>
                <w:lang w:val="tt-RU"/>
              </w:rPr>
              <w:softHyphen/>
              <w:t>циягә бәйле билгеләре. Ымлык</w:t>
            </w:r>
            <w:r w:rsidRPr="004234D8">
              <w:rPr>
                <w:noProof/>
                <w:sz w:val="22"/>
                <w:szCs w:val="22"/>
                <w:lang w:val="tt-RU"/>
              </w:rPr>
              <w:softHyphen/>
              <w:t>ларның мәгънәви төркемчәләре. Стилистик кулланылышы</w:t>
            </w:r>
          </w:p>
        </w:tc>
        <w:tc>
          <w:tcPr>
            <w:tcW w:w="1134" w:type="dxa"/>
          </w:tcPr>
          <w:p w:rsidR="007438CC" w:rsidRPr="004234D8" w:rsidRDefault="007438CC" w:rsidP="00EB6A89">
            <w:pPr>
              <w:pStyle w:val="a7"/>
              <w:jc w:val="both"/>
              <w:rPr>
                <w:sz w:val="22"/>
                <w:szCs w:val="22"/>
                <w:lang w:val="tt-RU"/>
              </w:rPr>
            </w:pPr>
            <w:r>
              <w:rPr>
                <w:sz w:val="22"/>
                <w:szCs w:val="22"/>
                <w:lang w:val="tt-RU"/>
              </w:rPr>
              <w:t>2/54</w:t>
            </w:r>
          </w:p>
        </w:tc>
        <w:tc>
          <w:tcPr>
            <w:tcW w:w="1701" w:type="dxa"/>
          </w:tcPr>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28   Бәйләгеч һәм модалҗ сүз төркемнәре</w:t>
            </w:r>
          </w:p>
        </w:tc>
        <w:tc>
          <w:tcPr>
            <w:tcW w:w="4320" w:type="dxa"/>
          </w:tcPr>
          <w:p w:rsidR="007438CC" w:rsidRPr="001C3339" w:rsidRDefault="007438CC" w:rsidP="00EB6A89">
            <w:pPr>
              <w:pStyle w:val="a7"/>
              <w:jc w:val="both"/>
              <w:rPr>
                <w:sz w:val="22"/>
                <w:szCs w:val="22"/>
                <w:lang w:val="tt-RU"/>
              </w:rPr>
            </w:pPr>
            <w:r w:rsidRPr="004234D8">
              <w:rPr>
                <w:noProof/>
                <w:sz w:val="22"/>
                <w:szCs w:val="22"/>
                <w:lang w:val="tt-RU"/>
              </w:rPr>
              <w:t>Модаль сүзләрнен лексик-грамматик мәгънәләре, морфологик таби</w:t>
            </w:r>
            <w:r w:rsidRPr="004234D8">
              <w:rPr>
                <w:noProof/>
                <w:sz w:val="22"/>
                <w:szCs w:val="22"/>
                <w:lang w:val="tt-RU"/>
              </w:rPr>
              <w:softHyphen/>
              <w:t>гате һәм синтаксик функцияләре. Модаль сүзләрнең мәгънәләре һәм аларның җөмләдә кереш сүз буларак кулланылышы.</w:t>
            </w:r>
            <w:r w:rsidRPr="004234D8">
              <w:rPr>
                <w:sz w:val="22"/>
                <w:szCs w:val="22"/>
                <w:lang w:val="tt-RU"/>
              </w:rPr>
              <w:t xml:space="preserve"> </w:t>
            </w:r>
          </w:p>
        </w:tc>
        <w:tc>
          <w:tcPr>
            <w:tcW w:w="1134" w:type="dxa"/>
          </w:tcPr>
          <w:p w:rsidR="007438CC" w:rsidRDefault="007438CC" w:rsidP="00EB6A89">
            <w:pPr>
              <w:pStyle w:val="a7"/>
              <w:jc w:val="both"/>
              <w:rPr>
                <w:sz w:val="22"/>
                <w:szCs w:val="22"/>
                <w:lang w:val="tt-RU"/>
              </w:rPr>
            </w:pPr>
            <w:r>
              <w:rPr>
                <w:sz w:val="22"/>
                <w:szCs w:val="22"/>
                <w:lang w:val="tt-RU"/>
              </w:rPr>
              <w:t>2/56</w:t>
            </w: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29  Синтаксис. </w:t>
            </w:r>
          </w:p>
          <w:p w:rsidR="007438CC" w:rsidRPr="004234D8" w:rsidRDefault="007438CC" w:rsidP="00EB6A89">
            <w:pPr>
              <w:pStyle w:val="a7"/>
              <w:jc w:val="both"/>
              <w:rPr>
                <w:sz w:val="22"/>
                <w:szCs w:val="22"/>
                <w:lang w:val="tt-RU"/>
              </w:rPr>
            </w:pPr>
            <w:r w:rsidRPr="004234D8">
              <w:rPr>
                <w:sz w:val="22"/>
                <w:szCs w:val="22"/>
                <w:lang w:val="tt-RU"/>
              </w:rPr>
              <w:t>Сүзтезмә һәм җөмлә.</w:t>
            </w:r>
          </w:p>
        </w:tc>
        <w:tc>
          <w:tcPr>
            <w:tcW w:w="4320" w:type="dxa"/>
          </w:tcPr>
          <w:p w:rsidR="007438CC" w:rsidRPr="00BB06D1" w:rsidRDefault="007438CC" w:rsidP="00EB6A89">
            <w:pPr>
              <w:pStyle w:val="a7"/>
              <w:jc w:val="both"/>
              <w:rPr>
                <w:sz w:val="22"/>
                <w:szCs w:val="22"/>
                <w:lang w:val="tt-RU"/>
              </w:rPr>
            </w:pPr>
            <w:r w:rsidRPr="00BB06D1">
              <w:rPr>
                <w:sz w:val="22"/>
                <w:szCs w:val="22"/>
                <w:lang w:val="tt-RU"/>
              </w:rPr>
              <w:t>Сүзләр бәйләнеше. Тезүле һәм ияртүле бәйләнешләр. Ияртүле бәйләнешнең төрләре, аларның сөйләм оештырудагы роле.</w:t>
            </w:r>
            <w:r w:rsidRPr="00BB06D1">
              <w:rPr>
                <w:bCs/>
                <w:iCs/>
                <w:noProof/>
                <w:sz w:val="22"/>
                <w:szCs w:val="22"/>
                <w:lang w:val="tt-RU"/>
              </w:rPr>
              <w:t xml:space="preserve"> Гади җөмлә һәм аның стилистик </w:t>
            </w:r>
            <w:r w:rsidRPr="00BB06D1">
              <w:rPr>
                <w:bCs/>
                <w:iCs/>
                <w:noProof/>
                <w:sz w:val="22"/>
                <w:szCs w:val="22"/>
                <w:lang w:val="tt-RU"/>
              </w:rPr>
              <w:lastRenderedPageBreak/>
              <w:t>кулланылышы.</w:t>
            </w:r>
            <w:r w:rsidRPr="00BB06D1">
              <w:rPr>
                <w:noProof/>
                <w:sz w:val="22"/>
                <w:szCs w:val="22"/>
                <w:lang w:val="tt-RU"/>
              </w:rPr>
              <w:t xml:space="preserve"> Җөмләнең грамматик кисәкләргә бүленеше.</w:t>
            </w:r>
          </w:p>
          <w:p w:rsidR="007438CC" w:rsidRPr="004234D8" w:rsidRDefault="007438CC" w:rsidP="00EB6A89">
            <w:pPr>
              <w:pStyle w:val="a7"/>
              <w:jc w:val="both"/>
              <w:rPr>
                <w:sz w:val="22"/>
                <w:szCs w:val="22"/>
                <w:lang w:val="tt-RU"/>
              </w:rPr>
            </w:pPr>
            <w:r w:rsidRPr="004234D8">
              <w:rPr>
                <w:sz w:val="22"/>
                <w:szCs w:val="22"/>
                <w:lang w:val="tt-RU"/>
              </w:rPr>
              <w:t xml:space="preserve">Синтаксисның өйрәнү объекты. Татар теленең синтаксик төзелешен өйрәнүгә багышланган хезмәтләр. </w:t>
            </w:r>
          </w:p>
        </w:tc>
        <w:tc>
          <w:tcPr>
            <w:tcW w:w="1134" w:type="dxa"/>
          </w:tcPr>
          <w:p w:rsidR="007438CC" w:rsidRPr="004234D8" w:rsidRDefault="007438CC" w:rsidP="00EB6A89">
            <w:pPr>
              <w:pStyle w:val="a7"/>
              <w:jc w:val="both"/>
              <w:rPr>
                <w:sz w:val="22"/>
                <w:szCs w:val="22"/>
                <w:lang w:val="tt-RU"/>
              </w:rPr>
            </w:pPr>
            <w:r>
              <w:rPr>
                <w:sz w:val="22"/>
                <w:szCs w:val="22"/>
                <w:lang w:val="tt-RU"/>
              </w:rPr>
              <w:lastRenderedPageBreak/>
              <w:t>2/58</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lastRenderedPageBreak/>
              <w:t>ОК 10</w:t>
            </w:r>
          </w:p>
        </w:tc>
      </w:tr>
      <w:tr w:rsidR="007438CC" w:rsidRPr="004234D8" w:rsidTr="00EB6A89">
        <w:trPr>
          <w:trHeight w:val="700"/>
        </w:trPr>
        <w:tc>
          <w:tcPr>
            <w:tcW w:w="3443" w:type="dxa"/>
          </w:tcPr>
          <w:p w:rsidR="007438CC" w:rsidRPr="004234D8" w:rsidRDefault="007438CC" w:rsidP="00EB6A89">
            <w:pPr>
              <w:pStyle w:val="a7"/>
              <w:jc w:val="both"/>
              <w:rPr>
                <w:sz w:val="22"/>
                <w:szCs w:val="22"/>
                <w:lang w:val="tt-RU"/>
              </w:rPr>
            </w:pPr>
            <w:r w:rsidRPr="004234D8">
              <w:rPr>
                <w:sz w:val="22"/>
                <w:szCs w:val="22"/>
                <w:lang w:val="tt-RU"/>
              </w:rPr>
              <w:lastRenderedPageBreak/>
              <w:t>Тема 30  Җөмләнең баш кисәкләре.</w:t>
            </w:r>
          </w:p>
        </w:tc>
        <w:tc>
          <w:tcPr>
            <w:tcW w:w="4320" w:type="dxa"/>
          </w:tcPr>
          <w:p w:rsidR="007438CC" w:rsidRPr="001C3339" w:rsidRDefault="007438CC" w:rsidP="00EB6A89">
            <w:pPr>
              <w:pStyle w:val="a7"/>
              <w:jc w:val="both"/>
              <w:rPr>
                <w:sz w:val="22"/>
                <w:szCs w:val="22"/>
                <w:lang w:val="tt-RU"/>
              </w:rPr>
            </w:pPr>
            <w:r w:rsidRPr="00BB06D1">
              <w:rPr>
                <w:sz w:val="22"/>
                <w:szCs w:val="22"/>
                <w:lang w:val="tt-RU"/>
              </w:rPr>
              <w:t xml:space="preserve">Җөмлә кисәкләре. Җөмләнең баш кисәкләре. Ия, аның төп билгеләре, белдерелүе, мәгънәләре. Хәбәр, аның төп билгеләре, белдерелүе, мәгънәләре. Ия белән хәбәр арасына сызык кую очраклары. </w:t>
            </w:r>
          </w:p>
        </w:tc>
        <w:tc>
          <w:tcPr>
            <w:tcW w:w="1134" w:type="dxa"/>
          </w:tcPr>
          <w:p w:rsidR="007438CC" w:rsidRPr="004234D8" w:rsidRDefault="007438CC" w:rsidP="00EB6A89">
            <w:pPr>
              <w:pStyle w:val="a7"/>
              <w:jc w:val="both"/>
              <w:rPr>
                <w:sz w:val="22"/>
                <w:szCs w:val="22"/>
                <w:lang w:val="tt-RU"/>
              </w:rPr>
            </w:pPr>
            <w:r>
              <w:rPr>
                <w:sz w:val="22"/>
                <w:szCs w:val="22"/>
                <w:lang w:val="tt-RU"/>
              </w:rPr>
              <w:t>2/60</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rPr>
          <w:trHeight w:val="700"/>
        </w:trPr>
        <w:tc>
          <w:tcPr>
            <w:tcW w:w="3443" w:type="dxa"/>
          </w:tcPr>
          <w:p w:rsidR="007438CC" w:rsidRPr="004234D8" w:rsidRDefault="007438CC" w:rsidP="00EB6A89">
            <w:pPr>
              <w:pStyle w:val="a7"/>
              <w:jc w:val="both"/>
              <w:rPr>
                <w:sz w:val="22"/>
                <w:szCs w:val="22"/>
                <w:lang w:val="tt-RU"/>
              </w:rPr>
            </w:pPr>
            <w:r w:rsidRPr="004234D8">
              <w:rPr>
                <w:sz w:val="22"/>
                <w:szCs w:val="22"/>
                <w:lang w:val="tt-RU"/>
              </w:rPr>
              <w:t>Тема 31  Җөмләнең  иярчен  кисәкләре.</w:t>
            </w:r>
          </w:p>
        </w:tc>
        <w:tc>
          <w:tcPr>
            <w:tcW w:w="4320" w:type="dxa"/>
          </w:tcPr>
          <w:p w:rsidR="007438CC" w:rsidRPr="00BB06D1" w:rsidRDefault="007438CC" w:rsidP="00EB6A89">
            <w:pPr>
              <w:pStyle w:val="a7"/>
              <w:jc w:val="both"/>
              <w:rPr>
                <w:noProof/>
                <w:sz w:val="22"/>
                <w:szCs w:val="22"/>
                <w:lang w:val="tt-RU"/>
              </w:rPr>
            </w:pPr>
            <w:r w:rsidRPr="00BB06D1">
              <w:rPr>
                <w:bCs/>
                <w:iCs/>
                <w:noProof/>
                <w:sz w:val="22"/>
                <w:szCs w:val="22"/>
                <w:lang w:val="tt-RU"/>
              </w:rPr>
              <w:t xml:space="preserve">   </w:t>
            </w:r>
            <w:r w:rsidRPr="00BB06D1">
              <w:rPr>
                <w:sz w:val="22"/>
                <w:szCs w:val="22"/>
                <w:lang w:val="tt-RU"/>
              </w:rPr>
              <w:t>Иярчен кисәкләр. Аергыч, тәмамлык, хәлләр, аныклагыч, аларның төп билгеләре, белдерелүләре һәм мәгънәләре.</w:t>
            </w:r>
            <w:r w:rsidRPr="00BB06D1">
              <w:rPr>
                <w:noProof/>
                <w:sz w:val="22"/>
                <w:szCs w:val="22"/>
                <w:lang w:val="tt-RU"/>
              </w:rPr>
              <w:t xml:space="preserve">   </w:t>
            </w:r>
          </w:p>
        </w:tc>
        <w:tc>
          <w:tcPr>
            <w:tcW w:w="1134" w:type="dxa"/>
          </w:tcPr>
          <w:p w:rsidR="007438CC" w:rsidRDefault="007438CC" w:rsidP="00EB6A89">
            <w:pPr>
              <w:pStyle w:val="a7"/>
              <w:jc w:val="both"/>
              <w:rPr>
                <w:sz w:val="22"/>
                <w:szCs w:val="22"/>
                <w:lang w:val="tt-RU"/>
              </w:rPr>
            </w:pPr>
            <w:r>
              <w:rPr>
                <w:sz w:val="22"/>
                <w:szCs w:val="22"/>
                <w:lang w:val="tt-RU"/>
              </w:rPr>
              <w:t>2/62</w:t>
            </w:r>
          </w:p>
          <w:p w:rsidR="007438CC" w:rsidRPr="009675A0" w:rsidRDefault="007438CC" w:rsidP="00EB6A89">
            <w:pPr>
              <w:rPr>
                <w:lang w:val="tt-RU"/>
              </w:rPr>
            </w:pPr>
          </w:p>
          <w:p w:rsidR="007438CC" w:rsidRPr="009675A0"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32 Җөмләнең модаль кисәкләре. </w:t>
            </w:r>
          </w:p>
        </w:tc>
        <w:tc>
          <w:tcPr>
            <w:tcW w:w="4320" w:type="dxa"/>
          </w:tcPr>
          <w:p w:rsidR="007438CC" w:rsidRPr="001C3339" w:rsidRDefault="007438CC" w:rsidP="00EB6A89">
            <w:pPr>
              <w:pStyle w:val="a7"/>
              <w:jc w:val="both"/>
              <w:rPr>
                <w:sz w:val="22"/>
                <w:szCs w:val="22"/>
                <w:lang w:val="tt-RU"/>
              </w:rPr>
            </w:pPr>
            <w:r w:rsidRPr="00BB06D1">
              <w:rPr>
                <w:sz w:val="22"/>
                <w:szCs w:val="22"/>
                <w:lang w:val="tt-RU"/>
              </w:rPr>
              <w:t>Җөмләнең модаль кисәкләре</w:t>
            </w:r>
            <w:r w:rsidRPr="00BB06D1">
              <w:rPr>
                <w:noProof/>
                <w:sz w:val="22"/>
                <w:szCs w:val="22"/>
                <w:lang w:val="tt-RU"/>
              </w:rPr>
              <w:t xml:space="preserve"> –</w:t>
            </w:r>
            <w:r w:rsidRPr="00BB06D1">
              <w:rPr>
                <w:sz w:val="22"/>
                <w:szCs w:val="22"/>
                <w:lang w:val="tt-RU"/>
              </w:rPr>
              <w:t xml:space="preserve"> эндәш һәм кереш сүзләр, алар янын</w:t>
            </w:r>
            <w:r w:rsidRPr="00BB06D1">
              <w:rPr>
                <w:sz w:val="22"/>
                <w:szCs w:val="22"/>
                <w:lang w:val="tt-RU"/>
              </w:rPr>
              <w:softHyphen/>
              <w:t xml:space="preserve">да  тыныш билгеләре.Җөмләнең аерымланган кисәкләре, алар янында тыныш билгеләре. Җөмләнең тиңдәш кисәкләре, алар янында тыныш билгеләре. Гомумиләштерүче сүзләр, алар янында тыныш билгеләре. </w:t>
            </w:r>
          </w:p>
        </w:tc>
        <w:tc>
          <w:tcPr>
            <w:tcW w:w="1134" w:type="dxa"/>
          </w:tcPr>
          <w:p w:rsidR="007438CC" w:rsidRDefault="007438CC" w:rsidP="00EB6A89">
            <w:pPr>
              <w:pStyle w:val="a7"/>
              <w:jc w:val="both"/>
              <w:rPr>
                <w:sz w:val="22"/>
                <w:szCs w:val="22"/>
                <w:lang w:val="tt-RU"/>
              </w:rPr>
            </w:pPr>
            <w:r>
              <w:rPr>
                <w:sz w:val="22"/>
                <w:szCs w:val="22"/>
                <w:lang w:val="tt-RU"/>
              </w:rPr>
              <w:t>2/64</w:t>
            </w:r>
          </w:p>
          <w:p w:rsidR="007438CC" w:rsidRPr="009675A0" w:rsidRDefault="007438CC" w:rsidP="00EB6A89">
            <w:pPr>
              <w:rPr>
                <w:lang w:val="tt-RU"/>
              </w:rPr>
            </w:pPr>
          </w:p>
          <w:p w:rsidR="007438CC" w:rsidRPr="009675A0" w:rsidRDefault="007438CC" w:rsidP="00EB6A89">
            <w:pPr>
              <w:rPr>
                <w:lang w:val="tt-RU"/>
              </w:rPr>
            </w:pPr>
          </w:p>
          <w:p w:rsidR="007438CC" w:rsidRPr="009675A0" w:rsidRDefault="007438CC" w:rsidP="00EB6A89">
            <w:pPr>
              <w:rPr>
                <w:lang w:val="tt-RU"/>
              </w:rPr>
            </w:pPr>
          </w:p>
          <w:p w:rsidR="007438CC" w:rsidRPr="009675A0" w:rsidRDefault="007438CC" w:rsidP="00EB6A89">
            <w:pPr>
              <w:rPr>
                <w:lang w:val="tt-RU"/>
              </w:rPr>
            </w:pPr>
          </w:p>
          <w:p w:rsidR="007438CC" w:rsidRPr="009675A0"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33 Гади җөмлә төрләре.</w:t>
            </w:r>
          </w:p>
        </w:tc>
        <w:tc>
          <w:tcPr>
            <w:tcW w:w="4320" w:type="dxa"/>
          </w:tcPr>
          <w:p w:rsidR="007438CC" w:rsidRPr="00BB06D1" w:rsidRDefault="007438CC" w:rsidP="00EB6A89">
            <w:pPr>
              <w:pStyle w:val="a7"/>
              <w:jc w:val="both"/>
              <w:rPr>
                <w:sz w:val="22"/>
                <w:szCs w:val="22"/>
                <w:lang w:val="tt-RU"/>
              </w:rPr>
            </w:pPr>
            <w:r w:rsidRPr="00BB06D1">
              <w:rPr>
                <w:sz w:val="22"/>
                <w:szCs w:val="22"/>
                <w:lang w:val="tt-RU"/>
              </w:rPr>
              <w:t xml:space="preserve">Кушма җөмлә. Кушма җөмлә турында төшенчә. Кушма җөмләнең тезелеше ягыннан төрләре. </w:t>
            </w:r>
            <w:r w:rsidR="00F13655">
              <w:rPr>
                <w:sz w:val="22"/>
                <w:szCs w:val="22"/>
                <w:lang w:val="tt-RU"/>
              </w:rPr>
              <w:t>Защита индивидуальных проектов.</w:t>
            </w:r>
          </w:p>
        </w:tc>
        <w:tc>
          <w:tcPr>
            <w:tcW w:w="1134" w:type="dxa"/>
          </w:tcPr>
          <w:p w:rsidR="007438CC" w:rsidRDefault="007438CC" w:rsidP="00EB6A89">
            <w:pPr>
              <w:pStyle w:val="a7"/>
              <w:jc w:val="both"/>
              <w:rPr>
                <w:sz w:val="22"/>
                <w:szCs w:val="22"/>
                <w:lang w:val="tt-RU"/>
              </w:rPr>
            </w:pPr>
            <w:r>
              <w:rPr>
                <w:sz w:val="22"/>
                <w:szCs w:val="22"/>
                <w:lang w:val="tt-RU"/>
              </w:rPr>
              <w:t>2/66</w:t>
            </w: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lang w:val="tt-RU"/>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34 Тезмә һәм иярченле кушма җөмләләр</w:t>
            </w:r>
          </w:p>
        </w:tc>
        <w:tc>
          <w:tcPr>
            <w:tcW w:w="4320" w:type="dxa"/>
          </w:tcPr>
          <w:p w:rsidR="007438CC" w:rsidRPr="004234D8" w:rsidRDefault="007438CC" w:rsidP="00EB6A89">
            <w:pPr>
              <w:pStyle w:val="a7"/>
              <w:jc w:val="both"/>
              <w:rPr>
                <w:sz w:val="22"/>
                <w:szCs w:val="22"/>
                <w:lang w:val="tt-RU"/>
              </w:rPr>
            </w:pPr>
            <w:r w:rsidRPr="00BB06D1">
              <w:rPr>
                <w:sz w:val="22"/>
                <w:szCs w:val="22"/>
                <w:lang w:val="tt-RU"/>
              </w:rPr>
              <w:t>Тезмә кушма җөмлә. Теркәгечле тезмә кушма җөмләләр. Теркәгечле тезмә кушма җөмләдә бәйләүче чаралар. Теркәгечле тезмә кушма җөмләдә тыныш билгеләре. Теркәгечсез тезмә кушма җөмләләр. Теркәгечсез тезмә кушма җөмләдә бәйләүче чаралар. Теркәгечсез тезмә кушма җөмләдә тыныш билгеләре.</w:t>
            </w:r>
          </w:p>
          <w:p w:rsidR="007438CC" w:rsidRPr="00BB06D1" w:rsidRDefault="007438CC" w:rsidP="00EB6A89">
            <w:pPr>
              <w:pStyle w:val="a7"/>
              <w:jc w:val="both"/>
              <w:rPr>
                <w:sz w:val="22"/>
                <w:szCs w:val="22"/>
                <w:lang w:val="tt-RU"/>
              </w:rPr>
            </w:pPr>
            <w:r w:rsidRPr="00BB06D1">
              <w:rPr>
                <w:sz w:val="22"/>
                <w:szCs w:val="22"/>
                <w:lang w:val="tt-RU"/>
              </w:rPr>
              <w:t>Иярченле кушма җөмлә. Аналитик һәм синтетик иярченле кушма җөмләләр</w:t>
            </w:r>
          </w:p>
        </w:tc>
        <w:tc>
          <w:tcPr>
            <w:tcW w:w="1134" w:type="dxa"/>
          </w:tcPr>
          <w:p w:rsidR="007438CC" w:rsidRPr="004234D8" w:rsidRDefault="007438CC" w:rsidP="00EB6A89">
            <w:pPr>
              <w:pStyle w:val="a7"/>
              <w:jc w:val="both"/>
              <w:rPr>
                <w:sz w:val="22"/>
                <w:szCs w:val="22"/>
                <w:lang w:val="tt-RU"/>
              </w:rPr>
            </w:pPr>
            <w:r>
              <w:rPr>
                <w:sz w:val="22"/>
                <w:szCs w:val="22"/>
                <w:lang w:val="tt-RU"/>
              </w:rPr>
              <w:t>2/68</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 xml:space="preserve">Тема 35 Катлаулы кушма җөмләләр. </w:t>
            </w:r>
          </w:p>
        </w:tc>
        <w:tc>
          <w:tcPr>
            <w:tcW w:w="4320" w:type="dxa"/>
          </w:tcPr>
          <w:p w:rsidR="007438CC" w:rsidRPr="001C3339" w:rsidRDefault="007438CC" w:rsidP="00EB6A89">
            <w:pPr>
              <w:pStyle w:val="a7"/>
              <w:jc w:val="both"/>
              <w:rPr>
                <w:sz w:val="22"/>
                <w:szCs w:val="22"/>
                <w:lang w:val="tt-RU"/>
              </w:rPr>
            </w:pPr>
            <w:r w:rsidRPr="004234D8">
              <w:rPr>
                <w:sz w:val="22"/>
                <w:szCs w:val="22"/>
                <w:lang w:val="tt-RU"/>
              </w:rPr>
              <w:t xml:space="preserve">Катлаулы кушма җөмләләр. Куп иярченле тезмә җөмлә. Катнаш кушма җөмлә турында мәгълумат. Бу җөмләләрне сөйләмдә һәм язуда дөрес куллану. Катнаш кушма җөмлә. Катнаш кушма җөмләләрдә бәйләүче чаралар һәм тыныш билгеләре. </w:t>
            </w:r>
          </w:p>
        </w:tc>
        <w:tc>
          <w:tcPr>
            <w:tcW w:w="1134" w:type="dxa"/>
          </w:tcPr>
          <w:p w:rsidR="007438CC" w:rsidRDefault="007438CC" w:rsidP="00EB6A89">
            <w:pPr>
              <w:pStyle w:val="a7"/>
              <w:jc w:val="both"/>
              <w:rPr>
                <w:sz w:val="22"/>
                <w:szCs w:val="22"/>
                <w:lang w:val="tt-RU"/>
              </w:rPr>
            </w:pPr>
            <w:r>
              <w:rPr>
                <w:sz w:val="22"/>
                <w:szCs w:val="22"/>
                <w:lang w:val="tt-RU"/>
              </w:rPr>
              <w:t>2/70</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Pr="004234D8" w:rsidRDefault="007438CC" w:rsidP="00EB6A89">
            <w:pPr>
              <w:pStyle w:val="a7"/>
              <w:jc w:val="both"/>
              <w:rPr>
                <w:sz w:val="22"/>
                <w:szCs w:val="22"/>
                <w:lang w:val="tt-RU"/>
              </w:rPr>
            </w:pP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36  Текст синтаксисы турында гомуми мәгълүмат</w:t>
            </w:r>
          </w:p>
        </w:tc>
        <w:tc>
          <w:tcPr>
            <w:tcW w:w="4320" w:type="dxa"/>
          </w:tcPr>
          <w:p w:rsidR="007438CC" w:rsidRPr="001C3339" w:rsidRDefault="007438CC" w:rsidP="00EB6A89">
            <w:pPr>
              <w:pStyle w:val="a7"/>
              <w:jc w:val="both"/>
              <w:rPr>
                <w:sz w:val="22"/>
                <w:szCs w:val="22"/>
                <w:lang w:val="tt-RU"/>
              </w:rPr>
            </w:pPr>
            <w:r w:rsidRPr="00BB06D1">
              <w:rPr>
                <w:sz w:val="22"/>
                <w:szCs w:val="22"/>
                <w:lang w:val="tt-RU"/>
              </w:rPr>
              <w:t>Текст. Аның төп билгеләре</w:t>
            </w:r>
            <w:r w:rsidRPr="00BB06D1">
              <w:rPr>
                <w:noProof/>
                <w:sz w:val="22"/>
                <w:szCs w:val="22"/>
                <w:lang w:val="tt-RU"/>
              </w:rPr>
              <w:t xml:space="preserve"> –</w:t>
            </w:r>
            <w:r w:rsidRPr="00BB06D1">
              <w:rPr>
                <w:sz w:val="22"/>
                <w:szCs w:val="22"/>
                <w:lang w:val="tt-RU"/>
              </w:rPr>
              <w:t xml:space="preserve"> тема һәм төп уй; фикер агылышы</w:t>
            </w:r>
            <w:r w:rsidRPr="00BB06D1">
              <w:rPr>
                <w:noProof/>
                <w:sz w:val="22"/>
                <w:szCs w:val="22"/>
                <w:lang w:val="tt-RU"/>
              </w:rPr>
              <w:t xml:space="preserve"> – </w:t>
            </w:r>
            <w:r w:rsidRPr="00BB06D1">
              <w:rPr>
                <w:sz w:val="22"/>
                <w:szCs w:val="22"/>
                <w:lang w:val="tt-RU"/>
              </w:rPr>
              <w:t xml:space="preserve">"сөйләм предметы" һәм "сөйләм яңалыгы" текстның абзацларга бүленеше һәм төзелеше (баш өлеше, урта өлеш, ахыргы өлеш); гади һәм катлаулы планнар; тексттагы җөмлә һәм абзацларның үзара бәйләнү ысуллары һәм чаралары. Туры сөйләм. Туры сөйләмнең төп үзенчәлекләре. Кыек сөйләмнең тел үзенчәлекләре. Чит сөйләмле текст турында төшенчә. </w:t>
            </w:r>
          </w:p>
        </w:tc>
        <w:tc>
          <w:tcPr>
            <w:tcW w:w="1134" w:type="dxa"/>
          </w:tcPr>
          <w:p w:rsidR="007438CC" w:rsidRDefault="007438CC" w:rsidP="00EB6A89">
            <w:pPr>
              <w:pStyle w:val="a7"/>
              <w:jc w:val="both"/>
              <w:rPr>
                <w:sz w:val="22"/>
                <w:szCs w:val="22"/>
                <w:lang w:val="tt-RU"/>
              </w:rPr>
            </w:pPr>
            <w:r>
              <w:rPr>
                <w:sz w:val="22"/>
                <w:szCs w:val="22"/>
                <w:lang w:val="tt-RU"/>
              </w:rPr>
              <w:t>2/72</w:t>
            </w: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Pr="0055490D" w:rsidRDefault="007438CC" w:rsidP="00EB6A89">
            <w:pPr>
              <w:rPr>
                <w:lang w:val="tt-RU"/>
              </w:rPr>
            </w:pPr>
          </w:p>
          <w:p w:rsidR="007438CC" w:rsidRDefault="007438CC" w:rsidP="00EB6A89">
            <w:pPr>
              <w:rPr>
                <w:lang w:val="tt-RU"/>
              </w:rPr>
            </w:pPr>
          </w:p>
          <w:p w:rsidR="007438CC" w:rsidRPr="00BB06D1" w:rsidRDefault="007438CC" w:rsidP="00EB6A89">
            <w:pPr>
              <w:rPr>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t>Тема   37 Пунктуация һәм сөйләм культурасы</w:t>
            </w:r>
          </w:p>
          <w:p w:rsidR="007438CC" w:rsidRPr="004234D8" w:rsidRDefault="007438CC" w:rsidP="00EB6A89">
            <w:pPr>
              <w:pStyle w:val="a7"/>
              <w:jc w:val="both"/>
              <w:rPr>
                <w:sz w:val="22"/>
                <w:szCs w:val="22"/>
                <w:lang w:val="tt-RU"/>
              </w:rPr>
            </w:pPr>
          </w:p>
        </w:tc>
        <w:tc>
          <w:tcPr>
            <w:tcW w:w="4320" w:type="dxa"/>
          </w:tcPr>
          <w:p w:rsidR="007438CC" w:rsidRPr="001C3339" w:rsidRDefault="007438CC" w:rsidP="00EB6A89">
            <w:pPr>
              <w:pStyle w:val="a7"/>
              <w:jc w:val="both"/>
              <w:rPr>
                <w:sz w:val="22"/>
                <w:szCs w:val="22"/>
                <w:lang w:val="tt-RU"/>
              </w:rPr>
            </w:pPr>
            <w:r w:rsidRPr="004234D8">
              <w:rPr>
                <w:sz w:val="22"/>
                <w:szCs w:val="22"/>
                <w:lang w:val="tt-RU"/>
              </w:rPr>
              <w:t xml:space="preserve">     Тыныш билгеләре. Аларның язудагы роле. Тыныш билгеләрен төркемләү. Тыныш билгеләре һәм интонация. Аларның функцияләре. Тыныш билгеләрен кую кагыйдәләре. Текстка пунктуацион </w:t>
            </w:r>
            <w:r w:rsidRPr="004234D8">
              <w:rPr>
                <w:sz w:val="22"/>
                <w:szCs w:val="22"/>
                <w:lang w:val="tt-RU"/>
              </w:rPr>
              <w:lastRenderedPageBreak/>
              <w:t xml:space="preserve">анализ. </w:t>
            </w:r>
          </w:p>
        </w:tc>
        <w:tc>
          <w:tcPr>
            <w:tcW w:w="1134" w:type="dxa"/>
          </w:tcPr>
          <w:p w:rsidR="007438CC" w:rsidRPr="004234D8" w:rsidRDefault="007438CC" w:rsidP="00EB6A89">
            <w:pPr>
              <w:pStyle w:val="a7"/>
              <w:jc w:val="both"/>
              <w:rPr>
                <w:sz w:val="22"/>
                <w:szCs w:val="22"/>
                <w:lang w:val="tt-RU"/>
              </w:rPr>
            </w:pPr>
            <w:r>
              <w:rPr>
                <w:sz w:val="22"/>
                <w:szCs w:val="22"/>
                <w:lang w:val="tt-RU"/>
              </w:rPr>
              <w:lastRenderedPageBreak/>
              <w:t>2/74</w:t>
            </w: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7438CC" w:rsidRPr="004234D8" w:rsidTr="00EB6A89">
        <w:tc>
          <w:tcPr>
            <w:tcW w:w="3443" w:type="dxa"/>
          </w:tcPr>
          <w:p w:rsidR="007438CC" w:rsidRPr="004234D8" w:rsidRDefault="007438CC" w:rsidP="00EB6A89">
            <w:pPr>
              <w:pStyle w:val="a7"/>
              <w:jc w:val="both"/>
              <w:rPr>
                <w:sz w:val="22"/>
                <w:szCs w:val="22"/>
                <w:lang w:val="tt-RU"/>
              </w:rPr>
            </w:pPr>
            <w:r w:rsidRPr="004234D8">
              <w:rPr>
                <w:sz w:val="22"/>
                <w:szCs w:val="22"/>
                <w:lang w:val="tt-RU"/>
              </w:rPr>
              <w:lastRenderedPageBreak/>
              <w:t>Тема   38 Стилистика</w:t>
            </w:r>
          </w:p>
        </w:tc>
        <w:tc>
          <w:tcPr>
            <w:tcW w:w="4320" w:type="dxa"/>
          </w:tcPr>
          <w:p w:rsidR="007438CC" w:rsidRPr="004234D8" w:rsidRDefault="007438CC" w:rsidP="00EB6A89">
            <w:pPr>
              <w:pStyle w:val="a7"/>
              <w:jc w:val="both"/>
              <w:rPr>
                <w:sz w:val="22"/>
                <w:szCs w:val="22"/>
                <w:lang w:val="tt-RU"/>
              </w:rPr>
            </w:pPr>
            <w:r w:rsidRPr="004234D8">
              <w:rPr>
                <w:bCs/>
                <w:sz w:val="22"/>
                <w:szCs w:val="22"/>
                <w:lang w:val="tt-RU"/>
              </w:rPr>
              <w:t>Әдәби стиль төрләре.</w:t>
            </w:r>
            <w:r w:rsidRPr="004234D8">
              <w:rPr>
                <w:sz w:val="22"/>
                <w:szCs w:val="22"/>
                <w:lang w:val="tt-RU"/>
              </w:rPr>
              <w:t xml:space="preserve"> Әдәби язма һәм сөйләмә тел, телләргә төп таләпләр Татар әдәби телнең функциональ стильләре. Матур әдәбият һәм эш кәгазьләре стильлəре - Татар әдәби телне функциональ стильләре.Фәнни һәм публицистик стильләре гариза язу, указ язу.</w:t>
            </w:r>
          </w:p>
        </w:tc>
        <w:tc>
          <w:tcPr>
            <w:tcW w:w="1134" w:type="dxa"/>
          </w:tcPr>
          <w:p w:rsidR="007438CC" w:rsidRDefault="007438CC" w:rsidP="00EB6A89">
            <w:pPr>
              <w:pStyle w:val="a7"/>
              <w:jc w:val="both"/>
              <w:rPr>
                <w:sz w:val="22"/>
                <w:szCs w:val="22"/>
                <w:lang w:val="tt-RU"/>
              </w:rPr>
            </w:pPr>
            <w:r>
              <w:rPr>
                <w:sz w:val="22"/>
                <w:szCs w:val="22"/>
                <w:lang w:val="tt-RU"/>
              </w:rPr>
              <w:t>2/76</w:t>
            </w:r>
          </w:p>
          <w:p w:rsidR="007438CC" w:rsidRDefault="007438CC" w:rsidP="00EB6A89">
            <w:pPr>
              <w:pStyle w:val="a7"/>
              <w:jc w:val="both"/>
              <w:rPr>
                <w:sz w:val="22"/>
                <w:szCs w:val="22"/>
                <w:lang w:val="tt-RU"/>
              </w:rPr>
            </w:pPr>
          </w:p>
          <w:p w:rsidR="007438CC" w:rsidRDefault="007438CC" w:rsidP="00EB6A89">
            <w:pPr>
              <w:pStyle w:val="a7"/>
              <w:jc w:val="both"/>
              <w:rPr>
                <w:sz w:val="22"/>
                <w:szCs w:val="22"/>
                <w:lang w:val="tt-RU"/>
              </w:rPr>
            </w:pPr>
          </w:p>
          <w:p w:rsidR="007438CC" w:rsidRDefault="007438CC" w:rsidP="00EB6A89">
            <w:pPr>
              <w:pStyle w:val="a7"/>
              <w:jc w:val="both"/>
              <w:rPr>
                <w:sz w:val="22"/>
                <w:szCs w:val="22"/>
                <w:lang w:val="tt-RU"/>
              </w:rPr>
            </w:pPr>
          </w:p>
          <w:p w:rsidR="007438CC" w:rsidRDefault="007438CC" w:rsidP="00EB6A89">
            <w:pPr>
              <w:pStyle w:val="a7"/>
              <w:jc w:val="both"/>
              <w:rPr>
                <w:sz w:val="22"/>
                <w:szCs w:val="22"/>
                <w:lang w:val="tt-RU"/>
              </w:rPr>
            </w:pPr>
          </w:p>
          <w:p w:rsidR="007438CC" w:rsidRPr="004234D8" w:rsidRDefault="007438CC" w:rsidP="00EB6A89">
            <w:pPr>
              <w:pStyle w:val="a7"/>
              <w:jc w:val="both"/>
              <w:rPr>
                <w:sz w:val="22"/>
                <w:szCs w:val="22"/>
                <w:lang w:val="tt-RU"/>
              </w:rPr>
            </w:pPr>
          </w:p>
        </w:tc>
        <w:tc>
          <w:tcPr>
            <w:tcW w:w="1701" w:type="dxa"/>
          </w:tcPr>
          <w:p w:rsidR="007438CC" w:rsidRDefault="007438CC" w:rsidP="00EB6A89">
            <w:pPr>
              <w:pStyle w:val="a7"/>
              <w:jc w:val="both"/>
              <w:rPr>
                <w:sz w:val="22"/>
                <w:szCs w:val="22"/>
              </w:rPr>
            </w:pPr>
            <w:r>
              <w:rPr>
                <w:sz w:val="22"/>
                <w:szCs w:val="22"/>
              </w:rPr>
              <w:t>ОК 01</w:t>
            </w:r>
          </w:p>
          <w:p w:rsidR="007438CC" w:rsidRDefault="007438CC" w:rsidP="00EB6A89">
            <w:pPr>
              <w:pStyle w:val="a7"/>
              <w:jc w:val="both"/>
              <w:rPr>
                <w:sz w:val="22"/>
                <w:szCs w:val="22"/>
              </w:rPr>
            </w:pPr>
            <w:r>
              <w:rPr>
                <w:sz w:val="22"/>
                <w:szCs w:val="22"/>
              </w:rPr>
              <w:t>ОК 03</w:t>
            </w:r>
          </w:p>
          <w:p w:rsidR="007438CC" w:rsidRDefault="007438CC" w:rsidP="00EB6A89">
            <w:pPr>
              <w:pStyle w:val="a7"/>
              <w:jc w:val="both"/>
              <w:rPr>
                <w:sz w:val="22"/>
                <w:szCs w:val="22"/>
              </w:rPr>
            </w:pPr>
            <w:r>
              <w:rPr>
                <w:sz w:val="22"/>
                <w:szCs w:val="22"/>
              </w:rPr>
              <w:t>ОК 05</w:t>
            </w:r>
          </w:p>
          <w:p w:rsidR="007438CC" w:rsidRDefault="007438CC" w:rsidP="00EB6A89">
            <w:pPr>
              <w:pStyle w:val="a7"/>
              <w:jc w:val="both"/>
              <w:rPr>
                <w:sz w:val="22"/>
                <w:szCs w:val="22"/>
              </w:rPr>
            </w:pPr>
            <w:r>
              <w:rPr>
                <w:sz w:val="22"/>
                <w:szCs w:val="22"/>
              </w:rPr>
              <w:t>ОК 09</w:t>
            </w:r>
          </w:p>
          <w:p w:rsidR="007438CC" w:rsidRPr="004234D8" w:rsidRDefault="007438CC" w:rsidP="00EB6A89">
            <w:pPr>
              <w:pStyle w:val="a7"/>
              <w:jc w:val="both"/>
              <w:rPr>
                <w:sz w:val="22"/>
                <w:szCs w:val="22"/>
                <w:lang w:val="tt-RU"/>
              </w:rPr>
            </w:pPr>
            <w:r>
              <w:rPr>
                <w:sz w:val="22"/>
                <w:szCs w:val="22"/>
              </w:rPr>
              <w:t>ОК 10</w:t>
            </w:r>
          </w:p>
        </w:tc>
      </w:tr>
      <w:tr w:rsidR="002E1094" w:rsidRPr="004234D8" w:rsidTr="00EB6A89">
        <w:tc>
          <w:tcPr>
            <w:tcW w:w="3443" w:type="dxa"/>
          </w:tcPr>
          <w:p w:rsidR="002E1094" w:rsidRPr="004234D8" w:rsidRDefault="002E1094" w:rsidP="00EB6A89">
            <w:pPr>
              <w:pStyle w:val="a7"/>
              <w:jc w:val="both"/>
              <w:rPr>
                <w:sz w:val="22"/>
                <w:szCs w:val="22"/>
                <w:lang w:val="tt-RU"/>
              </w:rPr>
            </w:pPr>
          </w:p>
        </w:tc>
        <w:tc>
          <w:tcPr>
            <w:tcW w:w="4320" w:type="dxa"/>
          </w:tcPr>
          <w:p w:rsidR="002E1094" w:rsidRPr="004234D8" w:rsidRDefault="002E1094" w:rsidP="002E1094">
            <w:pPr>
              <w:pStyle w:val="a7"/>
              <w:jc w:val="both"/>
              <w:rPr>
                <w:bCs/>
                <w:sz w:val="22"/>
                <w:szCs w:val="22"/>
                <w:lang w:val="tt-RU"/>
              </w:rPr>
            </w:pPr>
            <w:r>
              <w:rPr>
                <w:i/>
                <w:sz w:val="22"/>
                <w:szCs w:val="22"/>
                <w:u w:val="single"/>
                <w:lang w:val="tt-RU"/>
              </w:rPr>
              <w:t xml:space="preserve">Консультации </w:t>
            </w:r>
          </w:p>
        </w:tc>
        <w:tc>
          <w:tcPr>
            <w:tcW w:w="1134" w:type="dxa"/>
          </w:tcPr>
          <w:p w:rsidR="002E1094" w:rsidRDefault="002E1094" w:rsidP="00EB6A89">
            <w:pPr>
              <w:pStyle w:val="a7"/>
              <w:jc w:val="both"/>
              <w:rPr>
                <w:sz w:val="22"/>
                <w:szCs w:val="22"/>
                <w:lang w:val="tt-RU"/>
              </w:rPr>
            </w:pPr>
            <w:r>
              <w:rPr>
                <w:sz w:val="22"/>
                <w:szCs w:val="22"/>
                <w:lang w:val="tt-RU"/>
              </w:rPr>
              <w:t>4</w:t>
            </w:r>
          </w:p>
        </w:tc>
        <w:tc>
          <w:tcPr>
            <w:tcW w:w="1701" w:type="dxa"/>
          </w:tcPr>
          <w:p w:rsidR="002E1094" w:rsidRDefault="002E1094" w:rsidP="00EB6A89">
            <w:pPr>
              <w:pStyle w:val="a7"/>
              <w:jc w:val="both"/>
              <w:rPr>
                <w:sz w:val="22"/>
                <w:szCs w:val="22"/>
              </w:rPr>
            </w:pPr>
          </w:p>
        </w:tc>
      </w:tr>
      <w:tr w:rsidR="002E1094" w:rsidRPr="004234D8" w:rsidTr="00EB6A89">
        <w:tc>
          <w:tcPr>
            <w:tcW w:w="3443" w:type="dxa"/>
          </w:tcPr>
          <w:p w:rsidR="002E1094" w:rsidRPr="004234D8" w:rsidRDefault="002E1094" w:rsidP="00EB6A89">
            <w:pPr>
              <w:pStyle w:val="a7"/>
              <w:jc w:val="both"/>
              <w:rPr>
                <w:sz w:val="22"/>
                <w:szCs w:val="22"/>
                <w:lang w:val="tt-RU"/>
              </w:rPr>
            </w:pPr>
            <w:r w:rsidRPr="004234D8">
              <w:rPr>
                <w:sz w:val="22"/>
                <w:szCs w:val="22"/>
                <w:lang w:val="tt-RU"/>
              </w:rPr>
              <w:t>Тема 39  Дифф. зачет.</w:t>
            </w:r>
          </w:p>
        </w:tc>
        <w:tc>
          <w:tcPr>
            <w:tcW w:w="4320" w:type="dxa"/>
          </w:tcPr>
          <w:p w:rsidR="002E1094" w:rsidRPr="004234D8" w:rsidRDefault="002E1094" w:rsidP="00EB6A89">
            <w:pPr>
              <w:pStyle w:val="a7"/>
              <w:jc w:val="both"/>
              <w:rPr>
                <w:bCs/>
                <w:sz w:val="22"/>
                <w:szCs w:val="22"/>
                <w:lang w:val="tt-RU"/>
              </w:rPr>
            </w:pPr>
            <w:r w:rsidRPr="004234D8">
              <w:rPr>
                <w:bCs/>
                <w:sz w:val="22"/>
                <w:szCs w:val="22"/>
                <w:lang w:val="tt-RU"/>
              </w:rPr>
              <w:t>Алган белемнәрне ныгыту, камилләшлерү.</w:t>
            </w:r>
          </w:p>
        </w:tc>
        <w:tc>
          <w:tcPr>
            <w:tcW w:w="1134" w:type="dxa"/>
          </w:tcPr>
          <w:p w:rsidR="002E1094" w:rsidRPr="004234D8" w:rsidRDefault="002E1094" w:rsidP="00EB6A89">
            <w:pPr>
              <w:pStyle w:val="a7"/>
              <w:jc w:val="both"/>
              <w:rPr>
                <w:sz w:val="22"/>
                <w:szCs w:val="22"/>
                <w:lang w:val="tt-RU"/>
              </w:rPr>
            </w:pPr>
            <w:r>
              <w:rPr>
                <w:sz w:val="22"/>
                <w:szCs w:val="22"/>
                <w:lang w:val="tt-RU"/>
              </w:rPr>
              <w:t>2/</w:t>
            </w:r>
            <w:r w:rsidRPr="004234D8">
              <w:rPr>
                <w:sz w:val="22"/>
                <w:szCs w:val="22"/>
                <w:lang w:val="tt-RU"/>
              </w:rPr>
              <w:t>78</w:t>
            </w:r>
          </w:p>
        </w:tc>
        <w:tc>
          <w:tcPr>
            <w:tcW w:w="1701" w:type="dxa"/>
          </w:tcPr>
          <w:p w:rsidR="002E1094" w:rsidRDefault="002E1094" w:rsidP="00EB6A89">
            <w:pPr>
              <w:pStyle w:val="a7"/>
              <w:jc w:val="both"/>
              <w:rPr>
                <w:sz w:val="22"/>
                <w:szCs w:val="22"/>
              </w:rPr>
            </w:pPr>
            <w:r>
              <w:rPr>
                <w:sz w:val="22"/>
                <w:szCs w:val="22"/>
              </w:rPr>
              <w:t>ОК 01</w:t>
            </w:r>
          </w:p>
          <w:p w:rsidR="002E1094" w:rsidRDefault="002E1094" w:rsidP="00EB6A89">
            <w:pPr>
              <w:pStyle w:val="a7"/>
              <w:jc w:val="both"/>
              <w:rPr>
                <w:sz w:val="22"/>
                <w:szCs w:val="22"/>
              </w:rPr>
            </w:pPr>
            <w:r>
              <w:rPr>
                <w:sz w:val="22"/>
                <w:szCs w:val="22"/>
              </w:rPr>
              <w:t>ОК 03</w:t>
            </w:r>
          </w:p>
          <w:p w:rsidR="002E1094" w:rsidRDefault="002E1094" w:rsidP="00EB6A89">
            <w:pPr>
              <w:pStyle w:val="a7"/>
              <w:jc w:val="both"/>
              <w:rPr>
                <w:sz w:val="22"/>
                <w:szCs w:val="22"/>
              </w:rPr>
            </w:pPr>
            <w:r>
              <w:rPr>
                <w:sz w:val="22"/>
                <w:szCs w:val="22"/>
              </w:rPr>
              <w:t>ОК 05</w:t>
            </w:r>
          </w:p>
          <w:p w:rsidR="002E1094" w:rsidRDefault="002E1094" w:rsidP="00EB6A89">
            <w:pPr>
              <w:pStyle w:val="a7"/>
              <w:jc w:val="both"/>
              <w:rPr>
                <w:sz w:val="22"/>
                <w:szCs w:val="22"/>
              </w:rPr>
            </w:pPr>
            <w:r>
              <w:rPr>
                <w:sz w:val="22"/>
                <w:szCs w:val="22"/>
              </w:rPr>
              <w:t>ОК 09</w:t>
            </w:r>
          </w:p>
          <w:p w:rsidR="002E1094" w:rsidRPr="004234D8" w:rsidRDefault="002E1094" w:rsidP="00EB6A89">
            <w:pPr>
              <w:pStyle w:val="a7"/>
              <w:jc w:val="both"/>
              <w:rPr>
                <w:sz w:val="22"/>
                <w:szCs w:val="22"/>
                <w:lang w:val="tt-RU"/>
              </w:rPr>
            </w:pPr>
            <w:r>
              <w:rPr>
                <w:sz w:val="22"/>
                <w:szCs w:val="22"/>
              </w:rPr>
              <w:t>ОК 10</w:t>
            </w:r>
          </w:p>
        </w:tc>
      </w:tr>
    </w:tbl>
    <w:p w:rsidR="007438CC" w:rsidRPr="007611F9" w:rsidRDefault="007438CC" w:rsidP="007438CC"/>
    <w:p w:rsidR="00F13655" w:rsidRPr="00F13655" w:rsidRDefault="00F13655" w:rsidP="00F13655">
      <w:pPr>
        <w:widowControl w:val="0"/>
        <w:autoSpaceDE w:val="0"/>
        <w:autoSpaceDN w:val="0"/>
        <w:spacing w:before="88"/>
        <w:ind w:left="119" w:right="1611"/>
        <w:jc w:val="center"/>
        <w:rPr>
          <w:b/>
          <w:lang w:bidi="ru-RU"/>
        </w:rPr>
      </w:pPr>
      <w:r w:rsidRPr="00F13655">
        <w:rPr>
          <w:b/>
          <w:lang w:bidi="ru-RU"/>
        </w:rPr>
        <w:t xml:space="preserve">Перечень тем </w:t>
      </w:r>
      <w:proofErr w:type="gramStart"/>
      <w:r w:rsidRPr="00F13655">
        <w:rPr>
          <w:b/>
          <w:lang w:bidi="ru-RU"/>
        </w:rPr>
        <w:t>индивидуальных проектов</w:t>
      </w:r>
      <w:proofErr w:type="gramEnd"/>
      <w:r w:rsidRPr="00F13655">
        <w:rPr>
          <w:b/>
          <w:lang w:bidi="ru-RU"/>
        </w:rPr>
        <w:t xml:space="preserve"> по дисциплине</w:t>
      </w:r>
    </w:p>
    <w:p w:rsidR="00F13655" w:rsidRPr="00F13655" w:rsidRDefault="00F13655" w:rsidP="00F13655">
      <w:pPr>
        <w:widowControl w:val="0"/>
        <w:autoSpaceDE w:val="0"/>
        <w:autoSpaceDN w:val="0"/>
        <w:ind w:left="119" w:right="1611"/>
        <w:jc w:val="center"/>
        <w:rPr>
          <w:b/>
          <w:lang w:bidi="ru-RU"/>
        </w:rPr>
      </w:pPr>
      <w:r w:rsidRPr="00F13655">
        <w:rPr>
          <w:b/>
          <w:lang w:bidi="ru-RU"/>
        </w:rPr>
        <w:t>«Родной язык (татарский)»</w:t>
      </w:r>
    </w:p>
    <w:p w:rsidR="00F13655" w:rsidRPr="00F13655" w:rsidRDefault="00F13655" w:rsidP="00F13655">
      <w:pPr>
        <w:widowControl w:val="0"/>
        <w:autoSpaceDE w:val="0"/>
        <w:autoSpaceDN w:val="0"/>
        <w:ind w:left="119" w:right="-46"/>
        <w:jc w:val="both"/>
        <w:rPr>
          <w:lang w:bidi="ru-RU"/>
        </w:rPr>
      </w:pPr>
      <w:r w:rsidRPr="00F13655">
        <w:rPr>
          <w:lang w:bidi="ru-RU"/>
        </w:rPr>
        <w:t xml:space="preserve">1.Габдулла </w:t>
      </w:r>
      <w:proofErr w:type="spellStart"/>
      <w:r w:rsidRPr="00F13655">
        <w:rPr>
          <w:lang w:bidi="ru-RU"/>
        </w:rPr>
        <w:t>Кариев</w:t>
      </w:r>
      <w:proofErr w:type="spellEnd"/>
      <w:r w:rsidRPr="00F13655">
        <w:rPr>
          <w:lang w:bidi="ru-RU"/>
        </w:rPr>
        <w:t xml:space="preserve"> – основатель татарского профессионального театра.</w:t>
      </w:r>
    </w:p>
    <w:p w:rsidR="00F13655" w:rsidRPr="00F13655" w:rsidRDefault="00F13655" w:rsidP="00F13655">
      <w:pPr>
        <w:widowControl w:val="0"/>
        <w:autoSpaceDE w:val="0"/>
        <w:autoSpaceDN w:val="0"/>
        <w:ind w:left="119" w:right="-46"/>
        <w:jc w:val="both"/>
        <w:rPr>
          <w:shd w:val="clear" w:color="auto" w:fill="FFFFFF"/>
          <w:lang w:bidi="ru-RU"/>
        </w:rPr>
      </w:pPr>
      <w:r w:rsidRPr="00F13655">
        <w:rPr>
          <w:lang w:bidi="ru-RU"/>
        </w:rPr>
        <w:t xml:space="preserve">2. </w:t>
      </w:r>
      <w:r w:rsidRPr="00F13655">
        <w:rPr>
          <w:shd w:val="clear" w:color="auto" w:fill="FFFFFF"/>
          <w:lang w:bidi="ru-RU"/>
        </w:rPr>
        <w:t>Татарский язык в системе языков мира. </w:t>
      </w:r>
    </w:p>
    <w:p w:rsidR="00F13655" w:rsidRPr="00F13655" w:rsidRDefault="00F13655" w:rsidP="00F13655">
      <w:pPr>
        <w:widowControl w:val="0"/>
        <w:autoSpaceDE w:val="0"/>
        <w:autoSpaceDN w:val="0"/>
        <w:ind w:left="119" w:right="-46"/>
        <w:jc w:val="both"/>
        <w:rPr>
          <w:lang w:bidi="ru-RU"/>
        </w:rPr>
      </w:pPr>
      <w:r w:rsidRPr="00F13655">
        <w:rPr>
          <w:lang w:bidi="ru-RU"/>
        </w:rPr>
        <w:t>3. Татарское устное народное творчество.</w:t>
      </w:r>
    </w:p>
    <w:p w:rsidR="00F13655" w:rsidRPr="00F13655" w:rsidRDefault="00F13655" w:rsidP="00F13655">
      <w:pPr>
        <w:widowControl w:val="0"/>
        <w:autoSpaceDE w:val="0"/>
        <w:autoSpaceDN w:val="0"/>
        <w:ind w:left="119" w:right="-46"/>
        <w:jc w:val="both"/>
        <w:rPr>
          <w:lang w:bidi="ru-RU"/>
        </w:rPr>
      </w:pPr>
      <w:r w:rsidRPr="00F13655">
        <w:rPr>
          <w:lang w:bidi="ru-RU"/>
        </w:rPr>
        <w:t xml:space="preserve">4. Биография и творчество </w:t>
      </w:r>
      <w:proofErr w:type="spellStart"/>
      <w:r w:rsidRPr="00F13655">
        <w:rPr>
          <w:lang w:bidi="ru-RU"/>
        </w:rPr>
        <w:t>Фаузии</w:t>
      </w:r>
      <w:proofErr w:type="spellEnd"/>
      <w:r w:rsidRPr="00F13655">
        <w:rPr>
          <w:lang w:bidi="ru-RU"/>
        </w:rPr>
        <w:t xml:space="preserve"> </w:t>
      </w:r>
      <w:proofErr w:type="spellStart"/>
      <w:r w:rsidRPr="00F13655">
        <w:rPr>
          <w:lang w:bidi="ru-RU"/>
        </w:rPr>
        <w:t>Мухаметовой</w:t>
      </w:r>
      <w:proofErr w:type="spellEnd"/>
      <w:r w:rsidRPr="00F13655">
        <w:rPr>
          <w:lang w:bidi="ru-RU"/>
        </w:rPr>
        <w:t>.</w:t>
      </w:r>
    </w:p>
    <w:p w:rsidR="00F13655" w:rsidRPr="00F13655" w:rsidRDefault="00F13655" w:rsidP="00F13655">
      <w:pPr>
        <w:widowControl w:val="0"/>
        <w:autoSpaceDE w:val="0"/>
        <w:autoSpaceDN w:val="0"/>
        <w:ind w:left="119" w:right="-46"/>
        <w:jc w:val="both"/>
        <w:rPr>
          <w:lang w:bidi="ru-RU"/>
        </w:rPr>
      </w:pPr>
      <w:r w:rsidRPr="00F13655">
        <w:rPr>
          <w:lang w:bidi="ru-RU"/>
        </w:rPr>
        <w:t xml:space="preserve">5.Творчество </w:t>
      </w:r>
      <w:proofErr w:type="spellStart"/>
      <w:r w:rsidRPr="00F13655">
        <w:rPr>
          <w:lang w:bidi="ru-RU"/>
        </w:rPr>
        <w:t>Салиха</w:t>
      </w:r>
      <w:proofErr w:type="spellEnd"/>
      <w:r w:rsidRPr="00F13655">
        <w:rPr>
          <w:lang w:bidi="ru-RU"/>
        </w:rPr>
        <w:t xml:space="preserve"> Сайдашева.</w:t>
      </w:r>
    </w:p>
    <w:p w:rsidR="00F13655" w:rsidRPr="00F13655" w:rsidRDefault="00F13655" w:rsidP="00F13655">
      <w:pPr>
        <w:widowControl w:val="0"/>
        <w:autoSpaceDE w:val="0"/>
        <w:autoSpaceDN w:val="0"/>
        <w:ind w:left="119" w:right="-46"/>
        <w:jc w:val="both"/>
        <w:rPr>
          <w:lang w:bidi="ru-RU"/>
        </w:rPr>
      </w:pPr>
      <w:r w:rsidRPr="00F13655">
        <w:rPr>
          <w:lang w:bidi="ru-RU"/>
        </w:rPr>
        <w:t xml:space="preserve">6.Биография и творчество </w:t>
      </w:r>
      <w:proofErr w:type="spellStart"/>
      <w:r w:rsidRPr="00F13655">
        <w:rPr>
          <w:lang w:bidi="ru-RU"/>
        </w:rPr>
        <w:t>Гакиля</w:t>
      </w:r>
      <w:proofErr w:type="spellEnd"/>
      <w:r w:rsidRPr="00F13655">
        <w:rPr>
          <w:lang w:bidi="ru-RU"/>
        </w:rPr>
        <w:t xml:space="preserve"> </w:t>
      </w:r>
      <w:proofErr w:type="spellStart"/>
      <w:r w:rsidRPr="00F13655">
        <w:rPr>
          <w:lang w:bidi="ru-RU"/>
        </w:rPr>
        <w:t>Сагирова</w:t>
      </w:r>
      <w:proofErr w:type="spellEnd"/>
      <w:r w:rsidRPr="00F13655">
        <w:rPr>
          <w:lang w:bidi="ru-RU"/>
        </w:rPr>
        <w:t>.</w:t>
      </w:r>
    </w:p>
    <w:p w:rsidR="00F13655" w:rsidRPr="00F13655" w:rsidRDefault="00F13655" w:rsidP="00F13655">
      <w:pPr>
        <w:widowControl w:val="0"/>
        <w:autoSpaceDE w:val="0"/>
        <w:autoSpaceDN w:val="0"/>
        <w:ind w:left="119" w:right="-46"/>
        <w:jc w:val="both"/>
        <w:rPr>
          <w:lang w:bidi="ru-RU"/>
        </w:rPr>
      </w:pPr>
      <w:r w:rsidRPr="00F13655">
        <w:rPr>
          <w:lang w:bidi="ru-RU"/>
        </w:rPr>
        <w:t>7.Татарские писатели в годы Великой отечественной войны 1941-1945г.</w:t>
      </w:r>
    </w:p>
    <w:p w:rsidR="00F13655" w:rsidRPr="00F13655" w:rsidRDefault="00F13655" w:rsidP="00F13655">
      <w:pPr>
        <w:widowControl w:val="0"/>
        <w:autoSpaceDE w:val="0"/>
        <w:autoSpaceDN w:val="0"/>
        <w:ind w:left="119" w:right="-46"/>
        <w:jc w:val="both"/>
        <w:rPr>
          <w:lang w:bidi="ru-RU"/>
        </w:rPr>
      </w:pPr>
      <w:r w:rsidRPr="00F13655">
        <w:rPr>
          <w:lang w:bidi="ru-RU"/>
        </w:rPr>
        <w:t>8. Функциональные стили татарского литературного языка.</w:t>
      </w:r>
    </w:p>
    <w:p w:rsidR="00F13655" w:rsidRPr="00F13655" w:rsidRDefault="00F13655" w:rsidP="00F13655">
      <w:pPr>
        <w:widowControl w:val="0"/>
        <w:autoSpaceDE w:val="0"/>
        <w:autoSpaceDN w:val="0"/>
        <w:ind w:left="119" w:right="-46"/>
        <w:jc w:val="both"/>
        <w:rPr>
          <w:lang w:bidi="ru-RU"/>
        </w:rPr>
      </w:pPr>
      <w:r w:rsidRPr="00F13655">
        <w:rPr>
          <w:lang w:bidi="ru-RU"/>
        </w:rPr>
        <w:t>9.Формы употребления татарского языка: литературный язык, диалекты, просторечие, профессиональная речь, жаргоны.</w:t>
      </w:r>
    </w:p>
    <w:p w:rsidR="00F13655" w:rsidRPr="00F13655" w:rsidRDefault="00F13655" w:rsidP="00F13655">
      <w:pPr>
        <w:widowControl w:val="0"/>
        <w:autoSpaceDE w:val="0"/>
        <w:autoSpaceDN w:val="0"/>
        <w:ind w:left="119" w:right="-46"/>
        <w:jc w:val="both"/>
        <w:rPr>
          <w:lang w:bidi="ru-RU"/>
        </w:rPr>
      </w:pPr>
      <w:r w:rsidRPr="00F13655">
        <w:rPr>
          <w:lang w:bidi="ru-RU"/>
        </w:rPr>
        <w:t>10. Орфография и его принципы.</w:t>
      </w:r>
    </w:p>
    <w:p w:rsidR="00F13655" w:rsidRPr="00F13655" w:rsidRDefault="00F13655" w:rsidP="00F13655">
      <w:pPr>
        <w:widowControl w:val="0"/>
        <w:autoSpaceDE w:val="0"/>
        <w:autoSpaceDN w:val="0"/>
        <w:ind w:left="119" w:right="-46"/>
        <w:jc w:val="both"/>
        <w:rPr>
          <w:lang w:bidi="ru-RU"/>
        </w:rPr>
      </w:pPr>
      <w:r w:rsidRPr="00F13655">
        <w:rPr>
          <w:lang w:bidi="ru-RU"/>
        </w:rPr>
        <w:t>11. Понятие об этимологии.</w:t>
      </w:r>
    </w:p>
    <w:p w:rsidR="00F13655" w:rsidRPr="00F13655" w:rsidRDefault="00F13655" w:rsidP="00F13655">
      <w:pPr>
        <w:widowControl w:val="0"/>
        <w:autoSpaceDE w:val="0"/>
        <w:autoSpaceDN w:val="0"/>
        <w:ind w:left="119" w:right="-46"/>
        <w:jc w:val="both"/>
        <w:rPr>
          <w:lang w:bidi="ru-RU"/>
        </w:rPr>
      </w:pPr>
      <w:r w:rsidRPr="00F13655">
        <w:rPr>
          <w:lang w:bidi="ru-RU"/>
        </w:rPr>
        <w:t>12. Роль родного языка в формировании личности человека.</w:t>
      </w:r>
    </w:p>
    <w:p w:rsidR="00F13655" w:rsidRPr="00F13655" w:rsidRDefault="00F13655" w:rsidP="00F13655">
      <w:pPr>
        <w:widowControl w:val="0"/>
        <w:autoSpaceDE w:val="0"/>
        <w:autoSpaceDN w:val="0"/>
        <w:ind w:left="119" w:right="-46"/>
        <w:jc w:val="both"/>
        <w:rPr>
          <w:lang w:bidi="ru-RU"/>
        </w:rPr>
      </w:pPr>
      <w:r w:rsidRPr="00F13655">
        <w:rPr>
          <w:lang w:bidi="ru-RU"/>
        </w:rPr>
        <w:t xml:space="preserve">13. Фразеологизмы. </w:t>
      </w:r>
    </w:p>
    <w:p w:rsidR="00F13655" w:rsidRPr="00F13655" w:rsidRDefault="00F13655" w:rsidP="00F13655">
      <w:pPr>
        <w:widowControl w:val="0"/>
        <w:autoSpaceDE w:val="0"/>
        <w:autoSpaceDN w:val="0"/>
        <w:ind w:left="119" w:right="-46"/>
        <w:jc w:val="both"/>
        <w:rPr>
          <w:lang w:bidi="ru-RU"/>
        </w:rPr>
      </w:pPr>
      <w:r w:rsidRPr="00F13655">
        <w:rPr>
          <w:lang w:bidi="ru-RU"/>
        </w:rPr>
        <w:t>14. Лексикография.</w:t>
      </w:r>
    </w:p>
    <w:p w:rsidR="00F13655" w:rsidRPr="00F13655" w:rsidRDefault="00F13655" w:rsidP="00F13655">
      <w:pPr>
        <w:widowControl w:val="0"/>
        <w:autoSpaceDE w:val="0"/>
        <w:autoSpaceDN w:val="0"/>
        <w:ind w:left="119" w:right="-46"/>
        <w:jc w:val="both"/>
        <w:rPr>
          <w:lang w:bidi="ru-RU"/>
        </w:rPr>
      </w:pPr>
      <w:r w:rsidRPr="00F13655">
        <w:rPr>
          <w:lang w:bidi="ru-RU"/>
        </w:rPr>
        <w:t>15.</w:t>
      </w:r>
      <w:r w:rsidRPr="00F13655">
        <w:rPr>
          <w:rFonts w:ascii="Arial" w:hAnsi="Arial" w:cs="Arial"/>
          <w:color w:val="222222"/>
          <w:shd w:val="clear" w:color="auto" w:fill="FFFFFF"/>
          <w:lang w:bidi="ru-RU"/>
        </w:rPr>
        <w:t xml:space="preserve"> </w:t>
      </w:r>
      <w:r w:rsidRPr="00F13655">
        <w:rPr>
          <w:color w:val="222222"/>
          <w:shd w:val="clear" w:color="auto" w:fill="FFFFFF"/>
          <w:lang w:bidi="ru-RU"/>
        </w:rPr>
        <w:t>Татарский мыслитель и просветитель, </w:t>
      </w:r>
      <w:r w:rsidRPr="00F13655">
        <w:rPr>
          <w:lang w:bidi="ru-RU"/>
        </w:rPr>
        <w:t xml:space="preserve">ученый - энциклопедист </w:t>
      </w:r>
      <w:proofErr w:type="spellStart"/>
      <w:r w:rsidRPr="00F13655">
        <w:rPr>
          <w:lang w:bidi="ru-RU"/>
        </w:rPr>
        <w:t>Джамал</w:t>
      </w:r>
      <w:proofErr w:type="spellEnd"/>
      <w:r w:rsidRPr="00F13655">
        <w:rPr>
          <w:lang w:bidi="ru-RU"/>
        </w:rPr>
        <w:t xml:space="preserve"> </w:t>
      </w:r>
      <w:proofErr w:type="spellStart"/>
      <w:r w:rsidRPr="00F13655">
        <w:rPr>
          <w:lang w:bidi="ru-RU"/>
        </w:rPr>
        <w:t>Валиди</w:t>
      </w:r>
      <w:proofErr w:type="spellEnd"/>
      <w:r w:rsidRPr="00F13655">
        <w:rPr>
          <w:lang w:bidi="ru-RU"/>
        </w:rPr>
        <w:t>.</w:t>
      </w:r>
    </w:p>
    <w:p w:rsidR="00F13655" w:rsidRPr="00F13655" w:rsidRDefault="00F13655" w:rsidP="00F13655">
      <w:pPr>
        <w:widowControl w:val="0"/>
        <w:autoSpaceDE w:val="0"/>
        <w:autoSpaceDN w:val="0"/>
        <w:ind w:left="119" w:right="-46"/>
        <w:jc w:val="both"/>
        <w:rPr>
          <w:lang w:bidi="ru-RU"/>
        </w:rPr>
      </w:pPr>
      <w:r w:rsidRPr="00F13655">
        <w:rPr>
          <w:lang w:bidi="ru-RU"/>
        </w:rPr>
        <w:t xml:space="preserve">16.Знаменитые люди </w:t>
      </w:r>
      <w:proofErr w:type="spellStart"/>
      <w:r w:rsidRPr="00F13655">
        <w:rPr>
          <w:lang w:bidi="ru-RU"/>
        </w:rPr>
        <w:t>Нурлатского</w:t>
      </w:r>
      <w:proofErr w:type="spellEnd"/>
      <w:r w:rsidRPr="00F13655">
        <w:rPr>
          <w:lang w:bidi="ru-RU"/>
        </w:rPr>
        <w:t xml:space="preserve"> района.</w:t>
      </w:r>
    </w:p>
    <w:p w:rsidR="00F13655" w:rsidRPr="00F13655" w:rsidRDefault="00F13655" w:rsidP="00F13655">
      <w:pPr>
        <w:widowControl w:val="0"/>
        <w:autoSpaceDE w:val="0"/>
        <w:autoSpaceDN w:val="0"/>
        <w:ind w:left="119" w:right="-46"/>
        <w:jc w:val="both"/>
        <w:rPr>
          <w:lang w:bidi="ru-RU"/>
        </w:rPr>
      </w:pPr>
      <w:r w:rsidRPr="00F13655">
        <w:rPr>
          <w:lang w:bidi="ru-RU"/>
        </w:rPr>
        <w:t>17.Государственные символы Республики Татарстан.</w:t>
      </w:r>
    </w:p>
    <w:p w:rsidR="00F13655" w:rsidRPr="00F13655" w:rsidRDefault="00F13655" w:rsidP="00F13655">
      <w:pPr>
        <w:widowControl w:val="0"/>
        <w:autoSpaceDE w:val="0"/>
        <w:autoSpaceDN w:val="0"/>
        <w:ind w:left="119" w:right="-46"/>
        <w:jc w:val="both"/>
        <w:rPr>
          <w:lang w:bidi="ru-RU"/>
        </w:rPr>
      </w:pPr>
      <w:r w:rsidRPr="00F13655">
        <w:rPr>
          <w:lang w:bidi="ru-RU"/>
        </w:rPr>
        <w:t>18.Праздники татарского народа.</w:t>
      </w:r>
    </w:p>
    <w:p w:rsidR="00F13655" w:rsidRPr="00F13655" w:rsidRDefault="00F13655" w:rsidP="00F13655">
      <w:pPr>
        <w:widowControl w:val="0"/>
        <w:autoSpaceDE w:val="0"/>
        <w:autoSpaceDN w:val="0"/>
        <w:ind w:left="119" w:right="-46"/>
        <w:jc w:val="both"/>
        <w:rPr>
          <w:lang w:bidi="ru-RU"/>
        </w:rPr>
      </w:pPr>
      <w:r w:rsidRPr="00F13655">
        <w:rPr>
          <w:lang w:bidi="ru-RU"/>
        </w:rPr>
        <w:t>19.История письменности татарского народа.</w:t>
      </w:r>
    </w:p>
    <w:p w:rsidR="00F13655" w:rsidRPr="00F13655" w:rsidRDefault="00F13655" w:rsidP="00F13655">
      <w:pPr>
        <w:widowControl w:val="0"/>
        <w:autoSpaceDE w:val="0"/>
        <w:autoSpaceDN w:val="0"/>
        <w:ind w:left="119" w:right="-46"/>
        <w:jc w:val="both"/>
        <w:rPr>
          <w:lang w:bidi="ru-RU"/>
        </w:rPr>
      </w:pPr>
      <w:r w:rsidRPr="00F13655">
        <w:rPr>
          <w:lang w:bidi="ru-RU"/>
        </w:rPr>
        <w:t>20.О  моей специальности.</w:t>
      </w:r>
    </w:p>
    <w:p w:rsidR="00F13655" w:rsidRPr="00F13655" w:rsidRDefault="00F13655" w:rsidP="00F13655">
      <w:pPr>
        <w:jc w:val="both"/>
        <w:textAlignment w:val="baseline"/>
        <w:outlineLvl w:val="0"/>
        <w:rPr>
          <w:bCs/>
          <w:kern w:val="36"/>
        </w:rPr>
      </w:pPr>
      <w:r w:rsidRPr="00F13655">
        <w:rPr>
          <w:bCs/>
          <w:kern w:val="36"/>
        </w:rPr>
        <w:t xml:space="preserve">  21</w:t>
      </w:r>
      <w:r w:rsidRPr="00F13655">
        <w:rPr>
          <w:b/>
          <w:bCs/>
          <w:kern w:val="36"/>
        </w:rPr>
        <w:t>.</w:t>
      </w:r>
      <w:r w:rsidRPr="00F13655">
        <w:rPr>
          <w:rFonts w:ascii="Arial" w:hAnsi="Arial" w:cs="Arial"/>
          <w:b/>
          <w:bCs/>
          <w:color w:val="228AA2"/>
          <w:kern w:val="36"/>
        </w:rPr>
        <w:t xml:space="preserve"> </w:t>
      </w:r>
      <w:r w:rsidRPr="00F13655">
        <w:rPr>
          <w:bCs/>
          <w:kern w:val="36"/>
        </w:rPr>
        <w:t>Стилистика и культура речи татарского языка</w:t>
      </w:r>
    </w:p>
    <w:p w:rsidR="00F13655" w:rsidRPr="00F13655" w:rsidRDefault="00F13655" w:rsidP="00F13655">
      <w:pPr>
        <w:keepNext/>
        <w:keepLines/>
        <w:widowControl w:val="0"/>
        <w:shd w:val="clear" w:color="auto" w:fill="FFFFFF"/>
        <w:autoSpaceDE w:val="0"/>
        <w:autoSpaceDN w:val="0"/>
        <w:spacing w:line="275" w:lineRule="atLeast"/>
        <w:ind w:left="100"/>
        <w:outlineLvl w:val="1"/>
        <w:rPr>
          <w:lang w:bidi="ru-RU"/>
        </w:rPr>
      </w:pPr>
      <w:r w:rsidRPr="00F13655">
        <w:rPr>
          <w:bCs/>
          <w:lang w:bidi="ru-RU"/>
        </w:rPr>
        <w:t>22.</w:t>
      </w:r>
      <w:r w:rsidRPr="00F13655">
        <w:rPr>
          <w:lang w:bidi="ru-RU"/>
        </w:rPr>
        <w:t xml:space="preserve"> Этические нормы культуры и татарский речевой этикет.</w:t>
      </w:r>
    </w:p>
    <w:p w:rsidR="00F13655" w:rsidRPr="00F13655" w:rsidRDefault="00F13655" w:rsidP="00F13655">
      <w:pPr>
        <w:keepNext/>
        <w:keepLines/>
        <w:widowControl w:val="0"/>
        <w:shd w:val="clear" w:color="auto" w:fill="FFFFFF"/>
        <w:autoSpaceDE w:val="0"/>
        <w:autoSpaceDN w:val="0"/>
        <w:spacing w:line="275" w:lineRule="atLeast"/>
        <w:ind w:left="100"/>
        <w:outlineLvl w:val="1"/>
        <w:rPr>
          <w:bCs/>
          <w:shd w:val="clear" w:color="auto" w:fill="FFFFFF"/>
          <w:lang w:bidi="ru-RU"/>
        </w:rPr>
      </w:pPr>
      <w:r w:rsidRPr="00F13655">
        <w:rPr>
          <w:lang w:bidi="ru-RU"/>
        </w:rPr>
        <w:t>23.С</w:t>
      </w:r>
      <w:r w:rsidRPr="00F13655">
        <w:rPr>
          <w:bCs/>
          <w:shd w:val="clear" w:color="auto" w:fill="FFFFFF"/>
          <w:lang w:bidi="ru-RU"/>
        </w:rPr>
        <w:t>овременная татарская культура</w:t>
      </w:r>
    </w:p>
    <w:p w:rsidR="00F13655" w:rsidRPr="00F13655" w:rsidRDefault="00F13655" w:rsidP="00F13655">
      <w:pPr>
        <w:keepNext/>
        <w:keepLines/>
        <w:widowControl w:val="0"/>
        <w:shd w:val="clear" w:color="auto" w:fill="FFFFFF"/>
        <w:autoSpaceDE w:val="0"/>
        <w:autoSpaceDN w:val="0"/>
        <w:spacing w:line="275" w:lineRule="atLeast"/>
        <w:ind w:left="100"/>
        <w:outlineLvl w:val="1"/>
        <w:rPr>
          <w:lang w:bidi="ru-RU"/>
        </w:rPr>
      </w:pPr>
      <w:r w:rsidRPr="00F13655">
        <w:rPr>
          <w:bCs/>
          <w:shd w:val="clear" w:color="auto" w:fill="FFFFFF"/>
          <w:lang w:bidi="ru-RU"/>
        </w:rPr>
        <w:t>24.История родного края</w:t>
      </w:r>
      <w:r w:rsidRPr="00F13655">
        <w:rPr>
          <w:rFonts w:ascii="Cambria" w:hAnsi="Cambria"/>
          <w:b/>
          <w:bCs/>
          <w:color w:val="4F81BD"/>
          <w:shd w:val="clear" w:color="auto" w:fill="FFFFFF"/>
          <w:lang w:bidi="ru-RU"/>
        </w:rPr>
        <w:t>.</w:t>
      </w:r>
    </w:p>
    <w:p w:rsidR="00F13655" w:rsidRPr="00F13655" w:rsidRDefault="00F13655" w:rsidP="00F13655">
      <w:pPr>
        <w:widowControl w:val="0"/>
        <w:autoSpaceDE w:val="0"/>
        <w:autoSpaceDN w:val="0"/>
        <w:ind w:left="119" w:right="-46"/>
        <w:jc w:val="both"/>
        <w:rPr>
          <w:lang w:bidi="ru-RU"/>
        </w:rPr>
      </w:pPr>
      <w:r w:rsidRPr="00F13655">
        <w:rPr>
          <w:shd w:val="clear" w:color="auto" w:fill="FFFFFF"/>
          <w:lang w:bidi="ru-RU"/>
        </w:rPr>
        <w:t>25.</w:t>
      </w:r>
      <w:r w:rsidRPr="00F13655">
        <w:rPr>
          <w:lang w:bidi="ru-RU"/>
        </w:rPr>
        <w:t xml:space="preserve"> Художники </w:t>
      </w:r>
      <w:proofErr w:type="spellStart"/>
      <w:r w:rsidRPr="00F13655">
        <w:rPr>
          <w:lang w:bidi="ru-RU"/>
        </w:rPr>
        <w:t>Нурлатского</w:t>
      </w:r>
      <w:proofErr w:type="spellEnd"/>
      <w:r w:rsidRPr="00F13655">
        <w:rPr>
          <w:lang w:bidi="ru-RU"/>
        </w:rPr>
        <w:t xml:space="preserve"> района.</w:t>
      </w:r>
    </w:p>
    <w:p w:rsidR="00F13655" w:rsidRPr="00F13655" w:rsidRDefault="00F13655" w:rsidP="00F13655">
      <w:pPr>
        <w:widowControl w:val="0"/>
        <w:autoSpaceDE w:val="0"/>
        <w:autoSpaceDN w:val="0"/>
        <w:ind w:left="119" w:right="-46"/>
        <w:jc w:val="both"/>
        <w:rPr>
          <w:shd w:val="clear" w:color="auto" w:fill="FFFFFF"/>
          <w:lang w:bidi="ru-RU"/>
        </w:rPr>
      </w:pPr>
      <w:r w:rsidRPr="00F13655">
        <w:rPr>
          <w:shd w:val="clear" w:color="auto" w:fill="FFFFFF"/>
          <w:lang w:bidi="ru-RU"/>
        </w:rPr>
        <w:t>26.Сфера функционирования официально-делового стиля, его жанровое своеобразие. </w:t>
      </w:r>
    </w:p>
    <w:p w:rsidR="00F13655" w:rsidRPr="00F13655" w:rsidRDefault="00F13655" w:rsidP="00F13655">
      <w:pPr>
        <w:pBdr>
          <w:bottom w:val="single" w:sz="4" w:space="0" w:color="A2A9B1"/>
        </w:pBdr>
        <w:spacing w:after="60"/>
        <w:outlineLvl w:val="0"/>
        <w:rPr>
          <w:kern w:val="36"/>
        </w:rPr>
      </w:pPr>
      <w:r w:rsidRPr="00F13655">
        <w:rPr>
          <w:kern w:val="36"/>
        </w:rPr>
        <w:t xml:space="preserve">  27.Диалекты татарского языка</w:t>
      </w:r>
    </w:p>
    <w:p w:rsidR="007438CC" w:rsidRDefault="007438CC" w:rsidP="007438C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p>
    <w:p w:rsidR="00F13655" w:rsidRDefault="00F13655" w:rsidP="00F13655"/>
    <w:p w:rsidR="00F13655" w:rsidRDefault="00F13655" w:rsidP="00F13655"/>
    <w:p w:rsidR="00F13655" w:rsidRDefault="00F13655" w:rsidP="00F13655"/>
    <w:p w:rsidR="00F13655" w:rsidRDefault="00F13655" w:rsidP="00F13655"/>
    <w:p w:rsidR="00F13655" w:rsidRDefault="00F13655" w:rsidP="00F13655"/>
    <w:p w:rsidR="00F13655" w:rsidRPr="00F13655" w:rsidRDefault="00F13655" w:rsidP="00F13655"/>
    <w:p w:rsidR="007438CC" w:rsidRPr="00E458E8" w:rsidRDefault="007438CC" w:rsidP="007438C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E458E8">
        <w:rPr>
          <w:b/>
          <w:caps/>
        </w:rPr>
        <w:lastRenderedPageBreak/>
        <w:t>3. условия реализации УЧЕБНОЙ дисциплины</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458E8">
        <w:rPr>
          <w:b/>
          <w:bCs/>
        </w:rPr>
        <w:t>3.1. Требования к минимальному материально-техническому обеспечению</w:t>
      </w:r>
    </w:p>
    <w:p w:rsidR="007438CC" w:rsidRPr="00E458E8" w:rsidRDefault="007438CC" w:rsidP="007438CC">
      <w:pPr>
        <w:pStyle w:val="a7"/>
        <w:rPr>
          <w:lang w:val="tt-RU"/>
        </w:rPr>
      </w:pPr>
      <w:r w:rsidRPr="00E458E8">
        <w:rPr>
          <w:lang w:val="tt-RU"/>
        </w:rPr>
        <w:t xml:space="preserve">Укыту фәнен гамәлгә  ашыру түбәндәгеләрне таләп итә:          </w:t>
      </w:r>
    </w:p>
    <w:p w:rsidR="007438CC" w:rsidRPr="00E458E8" w:rsidRDefault="007438CC" w:rsidP="007438CC">
      <w:pPr>
        <w:pStyle w:val="a7"/>
        <w:numPr>
          <w:ilvl w:val="0"/>
          <w:numId w:val="5"/>
        </w:numPr>
        <w:rPr>
          <w:i/>
        </w:rPr>
      </w:pPr>
      <w:r w:rsidRPr="00E458E8">
        <w:rPr>
          <w:lang w:val="tt-RU"/>
        </w:rPr>
        <w:t>Татар теле һәм әдәбияты кабинетының булуы;</w:t>
      </w:r>
    </w:p>
    <w:p w:rsidR="007438CC" w:rsidRPr="00E458E8" w:rsidRDefault="007438CC" w:rsidP="007438CC">
      <w:pPr>
        <w:pStyle w:val="a7"/>
      </w:pPr>
      <w:r w:rsidRPr="00E458E8">
        <w:rPr>
          <w:lang w:val="tt-RU"/>
        </w:rPr>
        <w:t>Кабинетны җиһазлау:</w:t>
      </w:r>
    </w:p>
    <w:p w:rsidR="007438CC" w:rsidRPr="00E458E8" w:rsidRDefault="007438CC" w:rsidP="007438CC">
      <w:pPr>
        <w:pStyle w:val="a7"/>
        <w:numPr>
          <w:ilvl w:val="0"/>
          <w:numId w:val="6"/>
        </w:numPr>
      </w:pPr>
      <w:r w:rsidRPr="00E458E8">
        <w:rPr>
          <w:lang w:val="tt-RU"/>
        </w:rPr>
        <w:t>укучылар саны исәбеннән эш урыннары;</w:t>
      </w:r>
    </w:p>
    <w:p w:rsidR="007438CC" w:rsidRPr="00E458E8" w:rsidRDefault="007438CC" w:rsidP="007438CC">
      <w:pPr>
        <w:pStyle w:val="a7"/>
        <w:numPr>
          <w:ilvl w:val="0"/>
          <w:numId w:val="6"/>
        </w:numPr>
      </w:pPr>
      <w:r w:rsidRPr="00E458E8">
        <w:rPr>
          <w:lang w:val="tt-RU"/>
        </w:rPr>
        <w:t>укытучының эш урыны;</w:t>
      </w:r>
    </w:p>
    <w:p w:rsidR="007438CC" w:rsidRPr="00E458E8" w:rsidRDefault="007438CC" w:rsidP="007438CC">
      <w:pPr>
        <w:pStyle w:val="a7"/>
        <w:numPr>
          <w:ilvl w:val="0"/>
          <w:numId w:val="6"/>
        </w:numPr>
      </w:pPr>
      <w:r w:rsidRPr="00E458E8">
        <w:rPr>
          <w:lang w:val="tt-RU"/>
        </w:rPr>
        <w:t>такта;</w:t>
      </w:r>
    </w:p>
    <w:p w:rsidR="007438CC" w:rsidRPr="00E458E8" w:rsidRDefault="007438CC" w:rsidP="007438CC">
      <w:pPr>
        <w:pStyle w:val="a7"/>
        <w:numPr>
          <w:ilvl w:val="0"/>
          <w:numId w:val="6"/>
        </w:numPr>
      </w:pPr>
      <w:r w:rsidRPr="00E458E8">
        <w:rPr>
          <w:lang w:val="tt-RU"/>
        </w:rPr>
        <w:t>татар теле һәм әдәбияты фәннәре буенча укыту - методик комплект;</w:t>
      </w:r>
    </w:p>
    <w:p w:rsidR="007438CC" w:rsidRPr="00E458E8" w:rsidRDefault="007438CC" w:rsidP="007438CC">
      <w:pPr>
        <w:pStyle w:val="a7"/>
        <w:numPr>
          <w:ilvl w:val="0"/>
          <w:numId w:val="6"/>
        </w:numPr>
      </w:pPr>
      <w:r w:rsidRPr="00E458E8">
        <w:rPr>
          <w:lang w:val="tt-RU"/>
        </w:rPr>
        <w:t>татар теле һәм әдәбияты фәннәре буенча укыту - күрсәтмә әсбаплар;</w:t>
      </w:r>
    </w:p>
    <w:p w:rsidR="007438CC" w:rsidRPr="00E458E8" w:rsidRDefault="007438CC" w:rsidP="007438CC">
      <w:pPr>
        <w:pStyle w:val="a7"/>
        <w:numPr>
          <w:ilvl w:val="0"/>
          <w:numId w:val="6"/>
        </w:numPr>
      </w:pPr>
      <w:r w:rsidRPr="00E458E8">
        <w:rPr>
          <w:lang w:val="tt-RU"/>
        </w:rPr>
        <w:t>укучыларның мөстәкыйл</w:t>
      </w:r>
      <w:r w:rsidRPr="00E458E8">
        <w:t>ь</w:t>
      </w:r>
      <w:r w:rsidRPr="00E458E8">
        <w:rPr>
          <w:lang w:val="tt-RU"/>
        </w:rPr>
        <w:t xml:space="preserve"> эшен оештыру буенча методик рекоменда</w:t>
      </w:r>
      <w:proofErr w:type="spellStart"/>
      <w:r w:rsidRPr="00E458E8">
        <w:t>циял</w:t>
      </w:r>
      <w:proofErr w:type="spellEnd"/>
      <w:r w:rsidRPr="00E458E8">
        <w:rPr>
          <w:lang w:val="tt-RU"/>
        </w:rPr>
        <w:t>әр;</w:t>
      </w:r>
    </w:p>
    <w:p w:rsidR="007438CC" w:rsidRPr="00E458E8" w:rsidRDefault="007438CC" w:rsidP="007438CC">
      <w:pPr>
        <w:pStyle w:val="a7"/>
        <w:numPr>
          <w:ilvl w:val="0"/>
          <w:numId w:val="6"/>
        </w:numPr>
      </w:pPr>
      <w:r w:rsidRPr="00E458E8">
        <w:rPr>
          <w:lang w:val="tt-RU"/>
        </w:rPr>
        <w:t>практик эшләргә методик рекоменда</w:t>
      </w:r>
      <w:r w:rsidRPr="00E458E8">
        <w:t>ц</w:t>
      </w:r>
      <w:r w:rsidRPr="00E458E8">
        <w:rPr>
          <w:lang w:val="tt-RU"/>
        </w:rPr>
        <w:t>ияләр;</w:t>
      </w:r>
    </w:p>
    <w:p w:rsidR="007438CC" w:rsidRPr="00E458E8" w:rsidRDefault="007438CC" w:rsidP="007438CC">
      <w:pPr>
        <w:pStyle w:val="a7"/>
        <w:numPr>
          <w:ilvl w:val="0"/>
          <w:numId w:val="6"/>
        </w:numPr>
      </w:pPr>
      <w:r w:rsidRPr="00E458E8">
        <w:rPr>
          <w:lang w:val="tt-RU"/>
        </w:rPr>
        <w:t>дәреслекләр;</w:t>
      </w:r>
    </w:p>
    <w:p w:rsidR="007438CC" w:rsidRPr="00E458E8" w:rsidRDefault="007438CC" w:rsidP="007438CC">
      <w:pPr>
        <w:pStyle w:val="a7"/>
        <w:numPr>
          <w:ilvl w:val="0"/>
          <w:numId w:val="6"/>
        </w:numPr>
      </w:pPr>
      <w:r w:rsidRPr="00E458E8">
        <w:rPr>
          <w:lang w:val="tt-RU"/>
        </w:rPr>
        <w:t>сүзлекләр;</w:t>
      </w:r>
    </w:p>
    <w:p w:rsidR="007438CC" w:rsidRPr="00E458E8" w:rsidRDefault="007438CC" w:rsidP="007438CC">
      <w:pPr>
        <w:pStyle w:val="a7"/>
        <w:numPr>
          <w:ilvl w:val="0"/>
          <w:numId w:val="6"/>
        </w:numPr>
      </w:pPr>
      <w:r w:rsidRPr="00E458E8">
        <w:rPr>
          <w:lang w:val="tt-RU"/>
        </w:rPr>
        <w:t>эш дәфтәрләре;</w:t>
      </w:r>
    </w:p>
    <w:p w:rsidR="007438CC" w:rsidRPr="00E458E8" w:rsidRDefault="007438CC" w:rsidP="007438CC">
      <w:pPr>
        <w:pStyle w:val="a7"/>
        <w:numPr>
          <w:ilvl w:val="0"/>
          <w:numId w:val="6"/>
        </w:numPr>
      </w:pPr>
      <w:r w:rsidRPr="00E458E8">
        <w:rPr>
          <w:lang w:val="tt-RU"/>
        </w:rPr>
        <w:t>программалар, тематик һәм дәрес планнары;</w:t>
      </w:r>
    </w:p>
    <w:p w:rsidR="007438CC" w:rsidRPr="00E458E8" w:rsidRDefault="007438CC" w:rsidP="007438CC">
      <w:pPr>
        <w:pStyle w:val="a7"/>
        <w:numPr>
          <w:ilvl w:val="0"/>
          <w:numId w:val="6"/>
        </w:numPr>
        <w:rPr>
          <w:color w:val="000000"/>
        </w:rPr>
      </w:pPr>
      <w:r w:rsidRPr="00E458E8">
        <w:rPr>
          <w:color w:val="000000"/>
          <w:lang w:val="tt-RU"/>
        </w:rPr>
        <w:t>күрсәтмә материал;</w:t>
      </w:r>
    </w:p>
    <w:p w:rsidR="007438CC" w:rsidRPr="00E458E8" w:rsidRDefault="007438CC" w:rsidP="007438CC">
      <w:pPr>
        <w:pStyle w:val="a7"/>
        <w:numPr>
          <w:ilvl w:val="0"/>
          <w:numId w:val="6"/>
        </w:numPr>
        <w:rPr>
          <w:color w:val="000000"/>
        </w:rPr>
      </w:pPr>
      <w:r w:rsidRPr="00E458E8">
        <w:rPr>
          <w:color w:val="000000"/>
          <w:lang w:val="tt-RU"/>
        </w:rPr>
        <w:t>татар теле һәм әдәбиятыннан төрле дәрәҗәдәге дидактик материал;</w:t>
      </w:r>
    </w:p>
    <w:p w:rsidR="007438CC" w:rsidRPr="00E458E8" w:rsidRDefault="007438CC" w:rsidP="007438CC">
      <w:pPr>
        <w:pStyle w:val="a7"/>
        <w:numPr>
          <w:ilvl w:val="0"/>
          <w:numId w:val="6"/>
        </w:numPr>
        <w:rPr>
          <w:color w:val="000000"/>
        </w:rPr>
      </w:pPr>
      <w:r w:rsidRPr="00E458E8">
        <w:rPr>
          <w:color w:val="000000"/>
        </w:rPr>
        <w:t>тест</w:t>
      </w:r>
      <w:r w:rsidRPr="00E458E8">
        <w:rPr>
          <w:color w:val="000000"/>
          <w:lang w:val="tt-RU"/>
        </w:rPr>
        <w:t>лар;</w:t>
      </w:r>
    </w:p>
    <w:p w:rsidR="007438CC" w:rsidRPr="00E458E8" w:rsidRDefault="007438CC" w:rsidP="007438CC">
      <w:pPr>
        <w:pStyle w:val="a7"/>
        <w:numPr>
          <w:ilvl w:val="0"/>
          <w:numId w:val="6"/>
        </w:numPr>
        <w:rPr>
          <w:color w:val="000000"/>
        </w:rPr>
      </w:pPr>
      <w:r w:rsidRPr="00E458E8">
        <w:rPr>
          <w:color w:val="000000"/>
          <w:lang w:val="tt-RU"/>
        </w:rPr>
        <w:t>фонетика, морфология, сүз ясалышы буенча тематик папкалар;</w:t>
      </w:r>
    </w:p>
    <w:p w:rsidR="007438CC" w:rsidRPr="00E458E8" w:rsidRDefault="007438CC" w:rsidP="007438CC">
      <w:pPr>
        <w:pStyle w:val="a7"/>
        <w:numPr>
          <w:ilvl w:val="0"/>
          <w:numId w:val="6"/>
        </w:numPr>
        <w:rPr>
          <w:color w:val="000000"/>
        </w:rPr>
      </w:pPr>
      <w:r w:rsidRPr="00E458E8">
        <w:rPr>
          <w:color w:val="000000"/>
          <w:lang w:val="tt-RU"/>
        </w:rPr>
        <w:t xml:space="preserve">методик китапханә (китаплар, газета һәм </w:t>
      </w:r>
      <w:proofErr w:type="spellStart"/>
      <w:r w:rsidRPr="00E458E8">
        <w:rPr>
          <w:color w:val="000000"/>
        </w:rPr>
        <w:t>журналлар</w:t>
      </w:r>
      <w:proofErr w:type="spellEnd"/>
      <w:r w:rsidRPr="00E458E8">
        <w:rPr>
          <w:color w:val="000000"/>
        </w:rPr>
        <w:t>)</w:t>
      </w:r>
    </w:p>
    <w:p w:rsidR="007438CC" w:rsidRPr="00E458E8" w:rsidRDefault="007438CC" w:rsidP="007438CC">
      <w:pPr>
        <w:pStyle w:val="a7"/>
        <w:numPr>
          <w:ilvl w:val="0"/>
          <w:numId w:val="6"/>
        </w:numPr>
        <w:rPr>
          <w:color w:val="000000"/>
        </w:rPr>
      </w:pPr>
      <w:r w:rsidRPr="00E458E8">
        <w:rPr>
          <w:color w:val="000000"/>
          <w:lang w:val="tt-RU"/>
        </w:rPr>
        <w:t>иҗади эшләр өчен материал;</w:t>
      </w:r>
    </w:p>
    <w:p w:rsidR="007438CC" w:rsidRPr="00E458E8" w:rsidRDefault="007438CC" w:rsidP="007438CC">
      <w:pPr>
        <w:pStyle w:val="a7"/>
        <w:numPr>
          <w:ilvl w:val="0"/>
          <w:numId w:val="6"/>
        </w:numPr>
        <w:rPr>
          <w:color w:val="000000"/>
        </w:rPr>
      </w:pPr>
      <w:r w:rsidRPr="00E458E8">
        <w:rPr>
          <w:color w:val="000000"/>
          <w:lang w:val="tt-RU"/>
        </w:rPr>
        <w:t>тематик стендлар.</w:t>
      </w:r>
    </w:p>
    <w:p w:rsidR="007438CC" w:rsidRPr="00E458E8" w:rsidRDefault="007438CC" w:rsidP="007438CC">
      <w:pPr>
        <w:pStyle w:val="a8"/>
        <w:spacing w:line="240" w:lineRule="auto"/>
        <w:ind w:left="0" w:firstLine="567"/>
        <w:jc w:val="both"/>
        <w:rPr>
          <w:rFonts w:ascii="Times New Roman" w:hAnsi="Times New Roman"/>
          <w:sz w:val="24"/>
          <w:szCs w:val="24"/>
          <w:lang w:val="tt-RU"/>
        </w:rPr>
      </w:pPr>
      <w:r w:rsidRPr="00E458E8">
        <w:rPr>
          <w:bCs/>
          <w:sz w:val="24"/>
          <w:szCs w:val="24"/>
        </w:rPr>
        <w:t xml:space="preserve">   </w:t>
      </w:r>
      <w:r w:rsidRPr="00E458E8">
        <w:rPr>
          <w:rFonts w:ascii="Times New Roman" w:hAnsi="Times New Roman"/>
          <w:sz w:val="24"/>
          <w:szCs w:val="24"/>
          <w:lang w:val="tt-RU"/>
        </w:rPr>
        <w:t>Татар теленә һәм әдәбиятына өйрәткәндә, түбәндәге материаль-техник чаралардан файдалану таләп ителә:   аудио һәм видео әсбаплар; мультимедиа укыту программалары; электрон дәреслекләр; компьютер программалары; интерактив  программалар; электрон китапханә;  татар сайтлары (</w:t>
      </w:r>
      <w:r w:rsidRPr="00E458E8">
        <w:rPr>
          <w:rFonts w:ascii="Times New Roman" w:hAnsi="Times New Roman"/>
          <w:b/>
          <w:sz w:val="24"/>
          <w:szCs w:val="24"/>
          <w:lang w:val="tt-RU"/>
        </w:rPr>
        <w:t xml:space="preserve">belem.ru; tatarile.org.com); </w:t>
      </w:r>
      <w:r w:rsidRPr="00E458E8">
        <w:rPr>
          <w:rFonts w:ascii="Times New Roman" w:hAnsi="Times New Roman"/>
          <w:sz w:val="24"/>
          <w:szCs w:val="24"/>
          <w:lang w:val="tt-RU"/>
        </w:rPr>
        <w:t xml:space="preserve"> “АНА ТЕЛЕ” онлайн-мәктәбе (anatele.ef.com).</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7438CC" w:rsidRPr="00E458E8" w:rsidRDefault="007438CC" w:rsidP="007438C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r w:rsidRPr="00E458E8">
        <w:rPr>
          <w:b/>
        </w:rPr>
        <w:t>3.2. Информационное обеспечение обучения</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458E8">
        <w:rPr>
          <w:b/>
          <w:bCs/>
        </w:rPr>
        <w:t>Перечень  учебных изданий, Интернет-ресурсов</w:t>
      </w: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7438CC" w:rsidRPr="00E458E8" w:rsidRDefault="007438CC" w:rsidP="007438CC">
      <w:pPr>
        <w:jc w:val="both"/>
        <w:rPr>
          <w:b/>
          <w:lang w:val="tt-RU"/>
        </w:rPr>
      </w:pPr>
      <w:r w:rsidRPr="00E458E8">
        <w:rPr>
          <w:b/>
          <w:lang w:val="tt-RU"/>
        </w:rPr>
        <w:t>Төп чыганаклар:</w:t>
      </w:r>
    </w:p>
    <w:p w:rsidR="007438CC" w:rsidRPr="00E458E8" w:rsidRDefault="007438CC" w:rsidP="007438CC">
      <w:pPr>
        <w:numPr>
          <w:ilvl w:val="0"/>
          <w:numId w:val="2"/>
        </w:numPr>
        <w:jc w:val="both"/>
      </w:pPr>
      <w:r w:rsidRPr="00E458E8">
        <w:rPr>
          <w:rStyle w:val="c4"/>
          <w:lang w:val="tt-RU"/>
        </w:rPr>
        <w:t> </w:t>
      </w:r>
      <w:r w:rsidRPr="00E458E8">
        <w:rPr>
          <w:rStyle w:val="c4"/>
        </w:rPr>
        <w:t xml:space="preserve">“Татарстан </w:t>
      </w:r>
      <w:proofErr w:type="spellStart"/>
      <w:r w:rsidRPr="00E458E8">
        <w:rPr>
          <w:rStyle w:val="c4"/>
        </w:rPr>
        <w:t>Республикасы</w:t>
      </w:r>
      <w:proofErr w:type="spellEnd"/>
      <w:r w:rsidRPr="00E458E8">
        <w:rPr>
          <w:rStyle w:val="c4"/>
          <w:lang w:val="tt-RU"/>
        </w:rPr>
        <w:t xml:space="preserve"> </w:t>
      </w:r>
      <w:proofErr w:type="spellStart"/>
      <w:r w:rsidRPr="00E458E8">
        <w:rPr>
          <w:rStyle w:val="c4"/>
        </w:rPr>
        <w:t>дәүләт</w:t>
      </w:r>
      <w:proofErr w:type="spellEnd"/>
      <w:r w:rsidRPr="00E458E8">
        <w:rPr>
          <w:rStyle w:val="c4"/>
          <w:lang w:val="tt-RU"/>
        </w:rPr>
        <w:t xml:space="preserve"> </w:t>
      </w:r>
      <w:proofErr w:type="spellStart"/>
      <w:r w:rsidRPr="00E458E8">
        <w:rPr>
          <w:rStyle w:val="c4"/>
        </w:rPr>
        <w:t>телләре</w:t>
      </w:r>
      <w:proofErr w:type="spellEnd"/>
      <w:r w:rsidRPr="00E458E8">
        <w:rPr>
          <w:rStyle w:val="c4"/>
          <w:lang w:val="tt-RU"/>
        </w:rPr>
        <w:t xml:space="preserve"> </w:t>
      </w:r>
      <w:proofErr w:type="spellStart"/>
      <w:r w:rsidRPr="00E458E8">
        <w:rPr>
          <w:rStyle w:val="c4"/>
        </w:rPr>
        <w:t>һәм</w:t>
      </w:r>
      <w:proofErr w:type="spellEnd"/>
      <w:r w:rsidRPr="00E458E8">
        <w:rPr>
          <w:rStyle w:val="c4"/>
        </w:rPr>
        <w:t xml:space="preserve"> Татарстан </w:t>
      </w:r>
      <w:proofErr w:type="spellStart"/>
      <w:r w:rsidRPr="00E458E8">
        <w:rPr>
          <w:rStyle w:val="c4"/>
        </w:rPr>
        <w:t>Республикасында</w:t>
      </w:r>
      <w:proofErr w:type="spellEnd"/>
      <w:r w:rsidRPr="00E458E8">
        <w:rPr>
          <w:rStyle w:val="c4"/>
        </w:rPr>
        <w:t xml:space="preserve"> башка </w:t>
      </w:r>
      <w:proofErr w:type="spellStart"/>
      <w:r w:rsidRPr="00E458E8">
        <w:rPr>
          <w:rStyle w:val="c4"/>
        </w:rPr>
        <w:t>теллә</w:t>
      </w:r>
      <w:proofErr w:type="gramStart"/>
      <w:r w:rsidRPr="00E458E8">
        <w:rPr>
          <w:rStyle w:val="c4"/>
        </w:rPr>
        <w:t>р</w:t>
      </w:r>
      <w:proofErr w:type="spellEnd"/>
      <w:proofErr w:type="gramEnd"/>
      <w:r w:rsidRPr="00E458E8">
        <w:rPr>
          <w:rStyle w:val="c4"/>
          <w:lang w:val="tt-RU"/>
        </w:rPr>
        <w:t xml:space="preserve"> </w:t>
      </w:r>
      <w:proofErr w:type="spellStart"/>
      <w:r w:rsidRPr="00E458E8">
        <w:rPr>
          <w:rStyle w:val="c4"/>
        </w:rPr>
        <w:t>турында”Тат</w:t>
      </w:r>
      <w:r>
        <w:rPr>
          <w:rStyle w:val="c4"/>
        </w:rPr>
        <w:t>арстан</w:t>
      </w:r>
      <w:proofErr w:type="spellEnd"/>
      <w:r>
        <w:rPr>
          <w:rStyle w:val="c4"/>
        </w:rPr>
        <w:t xml:space="preserve"> </w:t>
      </w:r>
      <w:proofErr w:type="spellStart"/>
      <w:r>
        <w:rPr>
          <w:rStyle w:val="c4"/>
        </w:rPr>
        <w:t>Республикасы</w:t>
      </w:r>
      <w:proofErr w:type="spellEnd"/>
      <w:r>
        <w:rPr>
          <w:rStyle w:val="c4"/>
        </w:rPr>
        <w:t xml:space="preserve"> Законы (2016</w:t>
      </w:r>
      <w:r w:rsidRPr="00E458E8">
        <w:rPr>
          <w:rStyle w:val="c4"/>
        </w:rPr>
        <w:t xml:space="preserve"> ел, 1 июль).</w:t>
      </w:r>
    </w:p>
    <w:p w:rsidR="007438CC" w:rsidRPr="00E458E8" w:rsidRDefault="007438CC" w:rsidP="007438CC">
      <w:pPr>
        <w:numPr>
          <w:ilvl w:val="0"/>
          <w:numId w:val="2"/>
        </w:numPr>
        <w:jc w:val="both"/>
        <w:rPr>
          <w:rStyle w:val="c4"/>
        </w:rPr>
      </w:pPr>
      <w:r w:rsidRPr="00E458E8">
        <w:rPr>
          <w:rStyle w:val="c4"/>
        </w:rPr>
        <w:t xml:space="preserve">Татар </w:t>
      </w:r>
      <w:proofErr w:type="spellStart"/>
      <w:r w:rsidRPr="00E458E8">
        <w:rPr>
          <w:rStyle w:val="c4"/>
        </w:rPr>
        <w:t>теленнән</w:t>
      </w:r>
      <w:proofErr w:type="spellEnd"/>
      <w:r w:rsidRPr="00E458E8">
        <w:rPr>
          <w:rStyle w:val="c4"/>
          <w:lang w:val="tt-RU"/>
        </w:rPr>
        <w:t xml:space="preserve"> </w:t>
      </w:r>
      <w:proofErr w:type="spellStart"/>
      <w:r w:rsidRPr="00E458E8">
        <w:rPr>
          <w:rStyle w:val="c4"/>
        </w:rPr>
        <w:t>гомуми</w:t>
      </w:r>
      <w:proofErr w:type="spellEnd"/>
      <w:r w:rsidRPr="00E458E8">
        <w:rPr>
          <w:rStyle w:val="c4"/>
          <w:lang w:val="tt-RU"/>
        </w:rPr>
        <w:t xml:space="preserve"> </w:t>
      </w:r>
      <w:proofErr w:type="spellStart"/>
      <w:r w:rsidRPr="00E458E8">
        <w:rPr>
          <w:rStyle w:val="c4"/>
        </w:rPr>
        <w:t>белем</w:t>
      </w:r>
      <w:proofErr w:type="spellEnd"/>
      <w:r w:rsidRPr="00E458E8">
        <w:rPr>
          <w:rStyle w:val="c4"/>
          <w:lang w:val="tt-RU"/>
        </w:rPr>
        <w:t xml:space="preserve"> </w:t>
      </w:r>
      <w:proofErr w:type="spellStart"/>
      <w:r w:rsidRPr="00E458E8">
        <w:rPr>
          <w:rStyle w:val="c4"/>
        </w:rPr>
        <w:t>бирүнең</w:t>
      </w:r>
      <w:proofErr w:type="spellEnd"/>
      <w:r w:rsidRPr="00E458E8">
        <w:rPr>
          <w:rStyle w:val="c4"/>
          <w:lang w:val="tt-RU"/>
        </w:rPr>
        <w:t xml:space="preserve"> </w:t>
      </w:r>
      <w:proofErr w:type="spellStart"/>
      <w:r w:rsidRPr="00E458E8">
        <w:rPr>
          <w:rStyle w:val="c4"/>
        </w:rPr>
        <w:t>дәү</w:t>
      </w:r>
      <w:proofErr w:type="gramStart"/>
      <w:r w:rsidRPr="00E458E8">
        <w:rPr>
          <w:rStyle w:val="c4"/>
        </w:rPr>
        <w:t>л</w:t>
      </w:r>
      <w:proofErr w:type="gramEnd"/>
      <w:r w:rsidRPr="00E458E8">
        <w:rPr>
          <w:rStyle w:val="c4"/>
        </w:rPr>
        <w:t>әт</w:t>
      </w:r>
      <w:proofErr w:type="spellEnd"/>
      <w:r w:rsidRPr="00E458E8">
        <w:rPr>
          <w:rStyle w:val="c4"/>
        </w:rPr>
        <w:t xml:space="preserve"> стандарты. – Т</w:t>
      </w:r>
      <w:r w:rsidRPr="00E458E8">
        <w:rPr>
          <w:rStyle w:val="c4"/>
          <w:lang w:val="tt-RU"/>
        </w:rPr>
        <w:t xml:space="preserve">атарстан   Республикасының </w:t>
      </w:r>
      <w:proofErr w:type="spellStart"/>
      <w:r w:rsidRPr="00E458E8">
        <w:rPr>
          <w:rStyle w:val="c4"/>
        </w:rPr>
        <w:t>Мәгариф</w:t>
      </w:r>
      <w:proofErr w:type="spellEnd"/>
      <w:r w:rsidRPr="00E458E8">
        <w:rPr>
          <w:rStyle w:val="c4"/>
          <w:lang w:val="tt-RU"/>
        </w:rPr>
        <w:t xml:space="preserve"> </w:t>
      </w:r>
      <w:proofErr w:type="spellStart"/>
      <w:r w:rsidRPr="00E458E8">
        <w:rPr>
          <w:rStyle w:val="c4"/>
        </w:rPr>
        <w:t>һәм</w:t>
      </w:r>
      <w:proofErr w:type="spellEnd"/>
      <w:r w:rsidRPr="00E458E8">
        <w:rPr>
          <w:rStyle w:val="c4"/>
          <w:lang w:val="tt-RU"/>
        </w:rPr>
        <w:t xml:space="preserve"> </w:t>
      </w:r>
      <w:proofErr w:type="spellStart"/>
      <w:r w:rsidRPr="00E458E8">
        <w:rPr>
          <w:rStyle w:val="c4"/>
        </w:rPr>
        <w:t>фән</w:t>
      </w:r>
      <w:proofErr w:type="spellEnd"/>
      <w:r w:rsidRPr="00E458E8">
        <w:rPr>
          <w:rStyle w:val="c4"/>
          <w:lang w:val="tt-RU"/>
        </w:rPr>
        <w:t xml:space="preserve"> </w:t>
      </w:r>
      <w:proofErr w:type="spellStart"/>
      <w:r w:rsidRPr="00E458E8">
        <w:rPr>
          <w:rStyle w:val="c4"/>
        </w:rPr>
        <w:t>министрлыгы</w:t>
      </w:r>
      <w:proofErr w:type="spellEnd"/>
      <w:r w:rsidRPr="00E458E8">
        <w:rPr>
          <w:rStyle w:val="c4"/>
        </w:rPr>
        <w:t>,</w:t>
      </w:r>
      <w:r w:rsidRPr="00E458E8">
        <w:rPr>
          <w:rStyle w:val="c4"/>
          <w:lang w:val="tt-RU"/>
        </w:rPr>
        <w:t xml:space="preserve"> - </w:t>
      </w:r>
      <w:r>
        <w:rPr>
          <w:rStyle w:val="c4"/>
        </w:rPr>
        <w:t>Казан, 2</w:t>
      </w:r>
      <w:r>
        <w:rPr>
          <w:rStyle w:val="c4"/>
          <w:lang w:val="tt-RU"/>
        </w:rPr>
        <w:t>017</w:t>
      </w:r>
      <w:r w:rsidRPr="00E458E8">
        <w:rPr>
          <w:rStyle w:val="c4"/>
        </w:rPr>
        <w:t>.</w:t>
      </w:r>
    </w:p>
    <w:p w:rsidR="007438CC" w:rsidRPr="00E458E8" w:rsidRDefault="007438CC" w:rsidP="007438CC">
      <w:pPr>
        <w:pStyle w:val="a8"/>
        <w:numPr>
          <w:ilvl w:val="0"/>
          <w:numId w:val="2"/>
        </w:numPr>
        <w:spacing w:line="240" w:lineRule="auto"/>
        <w:jc w:val="both"/>
        <w:rPr>
          <w:rFonts w:ascii="Times New Roman" w:hAnsi="Times New Roman"/>
          <w:sz w:val="24"/>
          <w:szCs w:val="24"/>
          <w:lang w:val="tt-RU"/>
        </w:rPr>
      </w:pPr>
      <w:r w:rsidRPr="00E458E8">
        <w:rPr>
          <w:rFonts w:ascii="Times New Roman" w:hAnsi="Times New Roman"/>
          <w:sz w:val="24"/>
          <w:szCs w:val="24"/>
          <w:lang w:val="tt-RU"/>
        </w:rPr>
        <w:t>Татар теле: Рус телендә урта гомуми белем бирү оешмалары өчен уку әсбабы.  10 нчы сыйныф өчен дәреслек (татар балалары өчен) /  Р.К. Сәгүдиева–Казан: “Мәгариф – вакыт”, 2017. – 166 б.</w:t>
      </w:r>
    </w:p>
    <w:p w:rsidR="007438CC" w:rsidRPr="00E458E8" w:rsidRDefault="007438CC" w:rsidP="007438CC">
      <w:pPr>
        <w:pStyle w:val="a8"/>
        <w:numPr>
          <w:ilvl w:val="0"/>
          <w:numId w:val="2"/>
        </w:numPr>
        <w:spacing w:line="240" w:lineRule="auto"/>
        <w:jc w:val="both"/>
        <w:rPr>
          <w:rFonts w:ascii="Times New Roman" w:hAnsi="Times New Roman"/>
          <w:sz w:val="24"/>
          <w:szCs w:val="24"/>
          <w:lang w:val="tt-RU"/>
        </w:rPr>
      </w:pPr>
      <w:r w:rsidRPr="00E458E8">
        <w:rPr>
          <w:rFonts w:ascii="Times New Roman" w:hAnsi="Times New Roman"/>
          <w:sz w:val="24"/>
          <w:szCs w:val="24"/>
          <w:lang w:val="tt-RU"/>
        </w:rPr>
        <w:t>Татар теле: Рус телендә урта гомуми белем бирү оешмалары өчен уку әсбабы.  11 нчы сыйныф өчен дәреслек (татар балалары өчен) /  Р.К. Сәгүдиева–Казан: “Мәгариф – вакыт”, 2017. – 160 б..</w:t>
      </w:r>
    </w:p>
    <w:p w:rsidR="007438CC" w:rsidRPr="00E458E8" w:rsidRDefault="007438CC" w:rsidP="007438CC">
      <w:pPr>
        <w:pStyle w:val="a8"/>
        <w:numPr>
          <w:ilvl w:val="0"/>
          <w:numId w:val="2"/>
        </w:numPr>
        <w:spacing w:line="240" w:lineRule="auto"/>
        <w:jc w:val="both"/>
        <w:rPr>
          <w:rFonts w:ascii="Times New Roman" w:hAnsi="Times New Roman"/>
          <w:sz w:val="24"/>
          <w:szCs w:val="24"/>
          <w:lang w:val="tt-RU"/>
        </w:rPr>
      </w:pPr>
      <w:r w:rsidRPr="00E458E8">
        <w:rPr>
          <w:rFonts w:ascii="Times New Roman" w:hAnsi="Times New Roman"/>
          <w:sz w:val="24"/>
          <w:szCs w:val="24"/>
          <w:lang w:val="tt-RU"/>
        </w:rPr>
        <w:t>Хәзерге татар әдәби теле: Күнегүләр: Югары һәм урта уку йортлары өчен. – Тулыландырылган  2 нче басма. – Казан: Мәгариф, 201</w:t>
      </w:r>
      <w:r w:rsidR="00F13655">
        <w:rPr>
          <w:rFonts w:ascii="Times New Roman" w:hAnsi="Times New Roman"/>
          <w:sz w:val="24"/>
          <w:szCs w:val="24"/>
          <w:lang w:val="tt-RU"/>
        </w:rPr>
        <w:t>8</w:t>
      </w:r>
      <w:r w:rsidRPr="00E458E8">
        <w:rPr>
          <w:rFonts w:ascii="Times New Roman" w:hAnsi="Times New Roman"/>
          <w:sz w:val="24"/>
          <w:szCs w:val="24"/>
          <w:lang w:val="tt-RU"/>
        </w:rPr>
        <w:t>. – 344 б.</w:t>
      </w:r>
    </w:p>
    <w:p w:rsidR="007438CC" w:rsidRPr="00E458E8" w:rsidRDefault="007438CC" w:rsidP="007438CC">
      <w:pPr>
        <w:jc w:val="both"/>
        <w:rPr>
          <w:b/>
          <w:lang w:val="tt-RU"/>
        </w:rPr>
      </w:pPr>
      <w:r w:rsidRPr="00E458E8">
        <w:rPr>
          <w:b/>
          <w:lang w:val="tt-RU"/>
        </w:rPr>
        <w:t>Өстәмә чыганаклар:</w:t>
      </w:r>
    </w:p>
    <w:p w:rsidR="007438CC" w:rsidRPr="00E458E8" w:rsidRDefault="007438CC" w:rsidP="007438CC">
      <w:pPr>
        <w:pStyle w:val="a8"/>
        <w:numPr>
          <w:ilvl w:val="0"/>
          <w:numId w:val="3"/>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 xml:space="preserve">Русско- татарский словарь. Около 47 000 слов. 3 – е издание, исправленное. Под редакцией доктора филологических наук Ф. А. Ганиева. – Москва: </w:t>
      </w:r>
    </w:p>
    <w:p w:rsidR="007438CC" w:rsidRPr="00E458E8" w:rsidRDefault="007438CC" w:rsidP="007438CC">
      <w:pPr>
        <w:pStyle w:val="a8"/>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 xml:space="preserve">«Русский язык» - </w:t>
      </w:r>
      <w:r>
        <w:rPr>
          <w:rFonts w:ascii="Times New Roman" w:hAnsi="Times New Roman"/>
          <w:sz w:val="24"/>
          <w:szCs w:val="24"/>
          <w:lang w:val="tt-RU"/>
        </w:rPr>
        <w:t>201</w:t>
      </w:r>
      <w:r w:rsidR="00F13655">
        <w:rPr>
          <w:rFonts w:ascii="Times New Roman" w:hAnsi="Times New Roman"/>
          <w:sz w:val="24"/>
          <w:szCs w:val="24"/>
          <w:lang w:val="tt-RU"/>
        </w:rPr>
        <w:t>8</w:t>
      </w:r>
    </w:p>
    <w:p w:rsidR="007438CC" w:rsidRPr="00E458E8" w:rsidRDefault="007438CC" w:rsidP="007438CC">
      <w:pPr>
        <w:pStyle w:val="a8"/>
        <w:numPr>
          <w:ilvl w:val="0"/>
          <w:numId w:val="3"/>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Татарча – русча һәм русча – татарча кесә сүзлеге. – Казан, ТАРИХ, 20</w:t>
      </w:r>
      <w:r>
        <w:rPr>
          <w:rFonts w:ascii="Times New Roman" w:hAnsi="Times New Roman"/>
          <w:sz w:val="24"/>
          <w:szCs w:val="24"/>
          <w:lang w:val="tt-RU"/>
        </w:rPr>
        <w:t>17</w:t>
      </w:r>
      <w:r w:rsidRPr="00E458E8">
        <w:rPr>
          <w:rFonts w:ascii="Times New Roman" w:hAnsi="Times New Roman"/>
          <w:sz w:val="24"/>
          <w:szCs w:val="24"/>
          <w:lang w:val="tt-RU"/>
        </w:rPr>
        <w:t>. – 568 б.</w:t>
      </w:r>
    </w:p>
    <w:p w:rsidR="007438CC" w:rsidRPr="00E458E8" w:rsidRDefault="007438CC" w:rsidP="007438CC">
      <w:pPr>
        <w:numPr>
          <w:ilvl w:val="0"/>
          <w:numId w:val="3"/>
        </w:numPr>
        <w:shd w:val="clear" w:color="auto" w:fill="FFFFFF"/>
        <w:tabs>
          <w:tab w:val="left" w:pos="648"/>
        </w:tabs>
        <w:ind w:right="-397"/>
        <w:jc w:val="both"/>
      </w:pPr>
      <w:r w:rsidRPr="00E458E8">
        <w:rPr>
          <w:noProof/>
        </w:rPr>
        <w:t>Әхмәтҗанов</w:t>
      </w:r>
      <w:r w:rsidRPr="00E458E8">
        <w:rPr>
          <w:noProof/>
          <w:lang w:val="tt-RU"/>
        </w:rPr>
        <w:t>,</w:t>
      </w:r>
      <w:r w:rsidRPr="00E458E8">
        <w:rPr>
          <w:noProof/>
        </w:rPr>
        <w:t xml:space="preserve"> Р. Татар теленең </w:t>
      </w:r>
      <w:r w:rsidRPr="00E458E8">
        <w:rPr>
          <w:noProof/>
          <w:lang w:val="tt-RU"/>
        </w:rPr>
        <w:t>кыскача тарихи-</w:t>
      </w:r>
      <w:r w:rsidRPr="00E458E8">
        <w:rPr>
          <w:noProof/>
        </w:rPr>
        <w:t>этимологик сүзлеге</w:t>
      </w:r>
      <w:r w:rsidRPr="00E458E8">
        <w:rPr>
          <w:noProof/>
          <w:lang w:val="tt-RU"/>
        </w:rPr>
        <w:t xml:space="preserve"> /</w:t>
      </w:r>
      <w:r w:rsidRPr="00E458E8">
        <w:rPr>
          <w:noProof/>
        </w:rPr>
        <w:t xml:space="preserve"> Р</w:t>
      </w:r>
      <w:r w:rsidRPr="00E458E8">
        <w:rPr>
          <w:noProof/>
          <w:lang w:val="tt-RU"/>
        </w:rPr>
        <w:t>.</w:t>
      </w:r>
      <w:r w:rsidRPr="00E458E8">
        <w:rPr>
          <w:noProof/>
        </w:rPr>
        <w:t xml:space="preserve">Әхмәтҗанов– Казан: </w:t>
      </w:r>
      <w:r w:rsidRPr="00E458E8">
        <w:rPr>
          <w:noProof/>
          <w:lang w:val="tt-RU"/>
        </w:rPr>
        <w:t>Тат. кит. нәшр</w:t>
      </w:r>
      <w:r w:rsidR="00F13655">
        <w:rPr>
          <w:noProof/>
        </w:rPr>
        <w:t>,2019</w:t>
      </w:r>
      <w:r w:rsidRPr="00E458E8">
        <w:rPr>
          <w:noProof/>
        </w:rPr>
        <w:t>.</w:t>
      </w:r>
    </w:p>
    <w:p w:rsidR="007438CC" w:rsidRPr="00E458E8" w:rsidRDefault="007438CC" w:rsidP="007438CC">
      <w:pPr>
        <w:widowControl w:val="0"/>
        <w:numPr>
          <w:ilvl w:val="0"/>
          <w:numId w:val="3"/>
        </w:numPr>
        <w:shd w:val="clear" w:color="auto" w:fill="FFFFFF"/>
        <w:tabs>
          <w:tab w:val="left" w:pos="586"/>
        </w:tabs>
        <w:autoSpaceDE w:val="0"/>
        <w:autoSpaceDN w:val="0"/>
        <w:adjustRightInd w:val="0"/>
        <w:jc w:val="both"/>
        <w:rPr>
          <w:noProof/>
          <w:lang w:val="tt-RU"/>
        </w:rPr>
      </w:pPr>
      <w:r w:rsidRPr="00E458E8">
        <w:rPr>
          <w:noProof/>
          <w:lang w:val="tt-RU"/>
        </w:rPr>
        <w:lastRenderedPageBreak/>
        <w:t>Сафиуллина, Ф.С., Зәкиев М.З. Хәзерге татар әдәби теле / Ф.С. Сафиуллина, М.З. Зәкиев–  Казан:Мәгариф, 201</w:t>
      </w:r>
      <w:r>
        <w:rPr>
          <w:noProof/>
          <w:lang w:val="tt-RU"/>
        </w:rPr>
        <w:t>6</w:t>
      </w:r>
      <w:r w:rsidRPr="00E458E8">
        <w:rPr>
          <w:noProof/>
          <w:lang w:val="tt-RU"/>
        </w:rPr>
        <w:t>.</w:t>
      </w:r>
    </w:p>
    <w:p w:rsidR="007438CC" w:rsidRPr="00E458E8" w:rsidRDefault="007438CC" w:rsidP="007438CC">
      <w:pPr>
        <w:widowControl w:val="0"/>
        <w:numPr>
          <w:ilvl w:val="0"/>
          <w:numId w:val="3"/>
        </w:numPr>
        <w:shd w:val="clear" w:color="auto" w:fill="FFFFFF"/>
        <w:tabs>
          <w:tab w:val="left" w:pos="600"/>
        </w:tabs>
        <w:autoSpaceDE w:val="0"/>
        <w:autoSpaceDN w:val="0"/>
        <w:adjustRightInd w:val="0"/>
        <w:jc w:val="both"/>
        <w:rPr>
          <w:noProof/>
        </w:rPr>
      </w:pPr>
      <w:r w:rsidRPr="00E458E8">
        <w:rPr>
          <w:noProof/>
          <w:lang w:val="tt-RU"/>
        </w:rPr>
        <w:t>Татар теленең аңлатмалы сүзлег</w:t>
      </w:r>
      <w:r>
        <w:rPr>
          <w:noProof/>
          <w:lang w:val="tt-RU"/>
        </w:rPr>
        <w:t>е. –  Казан: Матбугат йорты, 201</w:t>
      </w:r>
      <w:r w:rsidR="00F13655">
        <w:rPr>
          <w:noProof/>
          <w:lang w:val="tt-RU"/>
        </w:rPr>
        <w:t>8</w:t>
      </w:r>
      <w:r w:rsidRPr="00E458E8">
        <w:rPr>
          <w:noProof/>
          <w:lang w:val="tt-RU"/>
        </w:rPr>
        <w:t>.</w:t>
      </w:r>
    </w:p>
    <w:p w:rsidR="007438CC" w:rsidRPr="00E458E8" w:rsidRDefault="007438CC" w:rsidP="007438CC">
      <w:pPr>
        <w:widowControl w:val="0"/>
        <w:numPr>
          <w:ilvl w:val="0"/>
          <w:numId w:val="3"/>
        </w:numPr>
        <w:shd w:val="clear" w:color="auto" w:fill="FFFFFF"/>
        <w:tabs>
          <w:tab w:val="left" w:pos="600"/>
        </w:tabs>
        <w:autoSpaceDE w:val="0"/>
        <w:autoSpaceDN w:val="0"/>
        <w:adjustRightInd w:val="0"/>
        <w:jc w:val="both"/>
        <w:rPr>
          <w:noProof/>
        </w:rPr>
      </w:pPr>
      <w:r w:rsidRPr="00E458E8">
        <w:rPr>
          <w:noProof/>
        </w:rPr>
        <w:t xml:space="preserve">Татар </w:t>
      </w:r>
      <w:r w:rsidRPr="00E458E8">
        <w:rPr>
          <w:noProof/>
          <w:lang w:val="tt-RU"/>
        </w:rPr>
        <w:t>теленең орфографик</w:t>
      </w:r>
      <w:r>
        <w:rPr>
          <w:noProof/>
          <w:lang w:val="tt-RU"/>
        </w:rPr>
        <w:t xml:space="preserve"> сүзлеге. – Казан: Мәгариф, 201</w:t>
      </w:r>
      <w:r w:rsidR="00F13655">
        <w:rPr>
          <w:noProof/>
          <w:lang w:val="tt-RU"/>
        </w:rPr>
        <w:t>8</w:t>
      </w:r>
      <w:r w:rsidRPr="00E458E8">
        <w:rPr>
          <w:noProof/>
          <w:lang w:val="tt-RU"/>
        </w:rPr>
        <w:t>.</w:t>
      </w:r>
    </w:p>
    <w:p w:rsidR="007438CC" w:rsidRPr="00E458E8" w:rsidRDefault="007438CC" w:rsidP="007438CC">
      <w:pPr>
        <w:shd w:val="clear" w:color="auto" w:fill="FFFFFF"/>
        <w:tabs>
          <w:tab w:val="left" w:pos="648"/>
        </w:tabs>
        <w:ind w:left="720" w:right="-397"/>
        <w:jc w:val="both"/>
      </w:pPr>
    </w:p>
    <w:p w:rsidR="007438CC" w:rsidRPr="00E458E8" w:rsidRDefault="007438CC" w:rsidP="007438CC">
      <w:pPr>
        <w:jc w:val="both"/>
        <w:rPr>
          <w:b/>
          <w:i/>
          <w:lang w:val="tt-RU"/>
        </w:rPr>
      </w:pPr>
      <w:r w:rsidRPr="00E458E8">
        <w:rPr>
          <w:b/>
          <w:i/>
          <w:lang w:val="tt-RU"/>
        </w:rPr>
        <w:t xml:space="preserve">Интернет ресурлар: </w:t>
      </w:r>
    </w:p>
    <w:p w:rsidR="007438CC" w:rsidRPr="00E458E8" w:rsidRDefault="007438CC" w:rsidP="007438CC">
      <w:pPr>
        <w:pStyle w:val="a8"/>
        <w:numPr>
          <w:ilvl w:val="0"/>
          <w:numId w:val="4"/>
        </w:numPr>
        <w:spacing w:after="0" w:line="240" w:lineRule="auto"/>
        <w:jc w:val="both"/>
        <w:rPr>
          <w:rFonts w:ascii="Times New Roman" w:hAnsi="Times New Roman"/>
          <w:sz w:val="24"/>
          <w:szCs w:val="24"/>
          <w:lang w:val="tt-RU"/>
        </w:rPr>
      </w:pPr>
      <w:r w:rsidRPr="00E458E8">
        <w:rPr>
          <w:rFonts w:ascii="Times New Roman" w:hAnsi="Times New Roman"/>
          <w:sz w:val="24"/>
          <w:szCs w:val="24"/>
          <w:lang w:val="en-US"/>
        </w:rPr>
        <w:t>www.mon.tatar.ru</w:t>
      </w:r>
    </w:p>
    <w:p w:rsidR="007438CC" w:rsidRPr="00E458E8" w:rsidRDefault="007438CC" w:rsidP="007438CC">
      <w:pPr>
        <w:pStyle w:val="a8"/>
        <w:numPr>
          <w:ilvl w:val="0"/>
          <w:numId w:val="4"/>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Татар теле һәм әдәбияты — Википедия ru.wikipedia.org›wiki/Татар теле</w:t>
      </w:r>
    </w:p>
    <w:p w:rsidR="007438CC" w:rsidRPr="00E458E8" w:rsidRDefault="007438CC" w:rsidP="007438CC">
      <w:pPr>
        <w:pStyle w:val="a8"/>
        <w:numPr>
          <w:ilvl w:val="0"/>
          <w:numId w:val="4"/>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Мин татарча сөйләшәм www.proshkolu.ru</w:t>
      </w:r>
    </w:p>
    <w:p w:rsidR="007438CC" w:rsidRPr="00E458E8" w:rsidRDefault="007438CC" w:rsidP="007438CC">
      <w:pPr>
        <w:pStyle w:val="a8"/>
        <w:numPr>
          <w:ilvl w:val="0"/>
          <w:numId w:val="4"/>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 xml:space="preserve">Tatar.com.ru: татар теле </w:t>
      </w:r>
    </w:p>
    <w:p w:rsidR="007438CC" w:rsidRPr="00E458E8" w:rsidRDefault="007438CC" w:rsidP="007438CC">
      <w:pPr>
        <w:pStyle w:val="a8"/>
        <w:numPr>
          <w:ilvl w:val="0"/>
          <w:numId w:val="4"/>
        </w:numPr>
        <w:spacing w:after="0" w:line="240" w:lineRule="auto"/>
        <w:jc w:val="both"/>
        <w:rPr>
          <w:rFonts w:ascii="Times New Roman" w:hAnsi="Times New Roman"/>
          <w:sz w:val="24"/>
          <w:szCs w:val="24"/>
          <w:lang w:val="tt-RU"/>
        </w:rPr>
      </w:pPr>
      <w:r w:rsidRPr="00E458E8">
        <w:rPr>
          <w:rFonts w:ascii="Times New Roman" w:hAnsi="Times New Roman"/>
          <w:sz w:val="24"/>
          <w:szCs w:val="24"/>
          <w:lang w:val="tt-RU"/>
        </w:rPr>
        <w:t xml:space="preserve">Казан шәһәре администрациясенең рәсми сайты Week-end в Казани.   </w:t>
      </w:r>
    </w:p>
    <w:p w:rsidR="007438CC" w:rsidRPr="00E458E8" w:rsidRDefault="005C6277" w:rsidP="007438CC">
      <w:pPr>
        <w:numPr>
          <w:ilvl w:val="0"/>
          <w:numId w:val="4"/>
        </w:numPr>
        <w:shd w:val="clear" w:color="auto" w:fill="FFFFFF"/>
        <w:jc w:val="both"/>
      </w:pPr>
      <w:hyperlink r:id="rId12" w:history="1">
        <w:r w:rsidR="007438CC" w:rsidRPr="00E458E8">
          <w:rPr>
            <w:rStyle w:val="a6"/>
          </w:rPr>
          <w:t>http://www.belem.ru/</w:t>
        </w:r>
      </w:hyperlink>
    </w:p>
    <w:p w:rsidR="007438CC" w:rsidRPr="00E458E8" w:rsidRDefault="005C6277" w:rsidP="007438CC">
      <w:pPr>
        <w:numPr>
          <w:ilvl w:val="0"/>
          <w:numId w:val="4"/>
        </w:numPr>
        <w:shd w:val="clear" w:color="auto" w:fill="FFFFFF"/>
        <w:jc w:val="both"/>
        <w:rPr>
          <w:noProof/>
          <w:lang w:val="tt-RU"/>
        </w:rPr>
      </w:pPr>
      <w:hyperlink r:id="rId13" w:history="1">
        <w:r w:rsidR="007438CC" w:rsidRPr="00E458E8">
          <w:rPr>
            <w:rStyle w:val="a6"/>
          </w:rPr>
          <w:t>http://www.tugantelem.narod.ru</w:t>
        </w:r>
      </w:hyperlink>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tt-RU"/>
        </w:rPr>
        <w:sectPr w:rsidR="007438CC" w:rsidRPr="00E458E8" w:rsidSect="00EB6A89">
          <w:pgSz w:w="11907" w:h="16840"/>
          <w:pgMar w:top="1134" w:right="851" w:bottom="992" w:left="851" w:header="709" w:footer="709" w:gutter="0"/>
          <w:cols w:space="720"/>
          <w:docGrid w:linePitch="326"/>
        </w:sectPr>
      </w:pPr>
    </w:p>
    <w:p w:rsidR="007438CC" w:rsidRPr="00E458E8" w:rsidRDefault="007438CC" w:rsidP="007438CC">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E458E8">
        <w:rPr>
          <w:b/>
          <w:caps/>
        </w:rPr>
        <w:lastRenderedPageBreak/>
        <w:t>4. Контроль и оценка результатов освоения УЧЕБНОЙ Дисциплины</w:t>
      </w:r>
    </w:p>
    <w:p w:rsidR="007438CC" w:rsidRPr="00E458E8" w:rsidRDefault="007438CC" w:rsidP="007438CC"/>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7438CC" w:rsidRPr="00E458E8" w:rsidRDefault="007438CC" w:rsidP="00EB6A89">
            <w:pPr>
              <w:jc w:val="center"/>
              <w:rPr>
                <w:b/>
                <w:bCs/>
              </w:rPr>
            </w:pPr>
            <w:r w:rsidRPr="00E458E8">
              <w:rPr>
                <w:b/>
                <w:bCs/>
              </w:rPr>
              <w:t>Результаты обучения</w:t>
            </w:r>
          </w:p>
          <w:p w:rsidR="007438CC" w:rsidRPr="00E458E8" w:rsidRDefault="007438CC" w:rsidP="00EB6A89">
            <w:pPr>
              <w:jc w:val="center"/>
              <w:rPr>
                <w:b/>
                <w:bCs/>
              </w:rPr>
            </w:pPr>
            <w:r w:rsidRPr="00E458E8">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7438CC" w:rsidRPr="00E458E8" w:rsidRDefault="007438CC" w:rsidP="00EB6A89">
            <w:pPr>
              <w:jc w:val="center"/>
              <w:rPr>
                <w:b/>
                <w:bCs/>
              </w:rPr>
            </w:pPr>
            <w:r w:rsidRPr="00E458E8">
              <w:rPr>
                <w:b/>
              </w:rPr>
              <w:t xml:space="preserve">Формы и методы контроля и оценки результатов обучения </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center"/>
              <w:rPr>
                <w:bCs/>
                <w:i/>
              </w:rPr>
            </w:pPr>
            <w:r w:rsidRPr="00E458E8">
              <w:rPr>
                <w:bCs/>
                <w:i/>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center"/>
              <w:rPr>
                <w:bCs/>
                <w:i/>
              </w:rPr>
            </w:pPr>
            <w:r w:rsidRPr="00E458E8">
              <w:rPr>
                <w:bCs/>
                <w:i/>
              </w:rPr>
              <w:t>2</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rPr>
                <w:b/>
                <w:bCs/>
              </w:rPr>
            </w:pPr>
            <w:r w:rsidRPr="00E458E8">
              <w:rPr>
                <w:b/>
                <w:bCs/>
              </w:rPr>
              <w:t xml:space="preserve">Умения: </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rPr>
                <w:b/>
                <w:bCs/>
              </w:rPr>
            </w:pP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 xml:space="preserve"> Орфография, орфоэпия нормаларын үзләштерү, фонетик анализ ясый белү.</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rPr>
            </w:pPr>
            <w:r w:rsidRPr="00E458E8">
              <w:rPr>
                <w:bCs/>
              </w:rPr>
              <w:t>практические занятия, внеаудиторная самостоятельная работа</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Төрле сүзлекләрдән файдалану күнекмәләрен булдыру.</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rPr>
            </w:pPr>
            <w:r w:rsidRPr="00E458E8">
              <w:rPr>
                <w:bCs/>
              </w:rPr>
              <w:t>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Сөйләмдә сүз төркемнәреннән дөрес һәм урынлы файдалану, төгәл итеп анализлау</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rPr>
            </w:pPr>
            <w:r w:rsidRPr="00E458E8">
              <w:rPr>
                <w:bCs/>
              </w:rPr>
              <w:t>внеаудиторная самостоятельная работа 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Сүзләргә фонетик, морфологик, синтаксик анализ ясый белү күнекмәләрен булдыру, анализ үрнәкләрен камил белү.</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lang w:val="tt-RU"/>
              </w:rPr>
            </w:pPr>
            <w:r w:rsidRPr="00E458E8">
              <w:rPr>
                <w:bCs/>
              </w:rPr>
              <w:t>внеаудиторная самостоятельная работа</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Сүз ясалышын, төзелешен, сүзтезмәләрне тикшерү үрнәкләрен камил белү.</w:t>
            </w:r>
          </w:p>
          <w:p w:rsidR="007438CC" w:rsidRPr="00E458E8" w:rsidRDefault="007438CC" w:rsidP="00EB6A89">
            <w:pPr>
              <w:tabs>
                <w:tab w:val="left" w:pos="2085"/>
              </w:tabs>
              <w:rPr>
                <w:lang w:val="tt-RU"/>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lang w:val="tt-RU"/>
              </w:rPr>
            </w:pPr>
            <w:r w:rsidRPr="00E458E8">
              <w:rPr>
                <w:bCs/>
              </w:rPr>
              <w:t>, внеаудиторная самостоятельная работа 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Орфографик прициплар һәм аларның нормаларын белү.</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lang w:val="tt-RU"/>
              </w:rPr>
            </w:pPr>
            <w:r w:rsidRPr="00E458E8">
              <w:rPr>
                <w:bCs/>
              </w:rPr>
              <w:t>внеаудиторная самостоятельная работа</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Стилистика һәм сөйләм кул</w:t>
            </w:r>
            <w:r w:rsidRPr="00E458E8">
              <w:t>ь</w:t>
            </w:r>
            <w:r w:rsidRPr="00E458E8">
              <w:rPr>
                <w:lang w:val="tt-RU"/>
              </w:rPr>
              <w:t>турасы нормаларын төгәл белү.</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lang w:val="tt-RU"/>
              </w:rPr>
            </w:pPr>
            <w:r w:rsidRPr="00E458E8">
              <w:rPr>
                <w:bCs/>
              </w:rPr>
              <w:t>внеаудиторная самостоятельная работа</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tabs>
                <w:tab w:val="left" w:pos="2085"/>
              </w:tabs>
              <w:rPr>
                <w:lang w:val="tt-RU"/>
              </w:rPr>
            </w:pPr>
            <w:r w:rsidRPr="00E458E8">
              <w:rPr>
                <w:lang w:val="tt-RU"/>
              </w:rPr>
              <w:t>Пунктуация кагыйдәләреннән дөрес файдалану.</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Cs/>
                <w:lang w:val="tt-RU"/>
              </w:rPr>
            </w:pPr>
            <w:r w:rsidRPr="00E458E8">
              <w:rPr>
                <w:bCs/>
              </w:rPr>
              <w:t>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rPr>
                <w:b/>
                <w:bCs/>
              </w:rPr>
            </w:pPr>
            <w:r w:rsidRPr="00E458E8">
              <w:rPr>
                <w:b/>
                <w:bCs/>
              </w:rPr>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jc w:val="both"/>
              <w:rPr>
                <w:b/>
                <w:bCs/>
                <w:i/>
              </w:rPr>
            </w:pP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lang w:val="tt-RU"/>
              </w:rPr>
            </w:pPr>
            <w:r w:rsidRPr="00E458E8">
              <w:t xml:space="preserve">Рун </w:t>
            </w:r>
            <w:proofErr w:type="spellStart"/>
            <w:r w:rsidRPr="00E458E8">
              <w:t>язуы</w:t>
            </w:r>
            <w:proofErr w:type="spellEnd"/>
            <w:r w:rsidRPr="00E458E8">
              <w:t xml:space="preserve"> </w:t>
            </w:r>
            <w:proofErr w:type="spellStart"/>
            <w:r w:rsidRPr="00E458E8">
              <w:t>турында</w:t>
            </w:r>
            <w:proofErr w:type="spellEnd"/>
            <w:r w:rsidRPr="00E458E8">
              <w:t xml:space="preserve"> </w:t>
            </w:r>
            <w:proofErr w:type="spellStart"/>
            <w:r w:rsidRPr="00E458E8">
              <w:t>төшенчә</w:t>
            </w:r>
            <w:proofErr w:type="spellEnd"/>
            <w:r w:rsidRPr="00E458E8">
              <w:t xml:space="preserve"> </w:t>
            </w:r>
            <w:proofErr w:type="spellStart"/>
            <w:r w:rsidRPr="00E458E8">
              <w:t>алу</w:t>
            </w:r>
            <w:proofErr w:type="spellEnd"/>
            <w:r w:rsidRPr="00E458E8">
              <w:t>.</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b/>
                <w:bCs/>
                <w:i/>
              </w:rPr>
            </w:pPr>
            <w:r w:rsidRPr="00E458E8">
              <w:rPr>
                <w:bCs/>
              </w:rPr>
              <w:t>внеаудиторная самостоятельная работа 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lang w:val="tt-RU"/>
              </w:rPr>
            </w:pPr>
            <w:proofErr w:type="spellStart"/>
            <w:r w:rsidRPr="00E458E8">
              <w:t>Латин</w:t>
            </w:r>
            <w:proofErr w:type="spellEnd"/>
            <w:r w:rsidRPr="00E458E8">
              <w:t xml:space="preserve"> </w:t>
            </w:r>
            <w:proofErr w:type="spellStart"/>
            <w:r w:rsidRPr="00E458E8">
              <w:t>графикасының</w:t>
            </w:r>
            <w:proofErr w:type="spellEnd"/>
            <w:r w:rsidRPr="00E458E8">
              <w:t xml:space="preserve"> татар </w:t>
            </w:r>
            <w:proofErr w:type="spellStart"/>
            <w:r w:rsidRPr="00E458E8">
              <w:t>телендә</w:t>
            </w:r>
            <w:proofErr w:type="spellEnd"/>
            <w:r w:rsidRPr="00E458E8">
              <w:t xml:space="preserve"> </w:t>
            </w:r>
            <w:proofErr w:type="spellStart"/>
            <w:r w:rsidRPr="00E458E8">
              <w:t>үзенчәлекле</w:t>
            </w:r>
            <w:proofErr w:type="spellEnd"/>
            <w:r w:rsidRPr="00E458E8">
              <w:t xml:space="preserve"> </w:t>
            </w:r>
            <w:proofErr w:type="spellStart"/>
            <w:r w:rsidRPr="00E458E8">
              <w:t>кулланылышын</w:t>
            </w:r>
            <w:proofErr w:type="spellEnd"/>
            <w:r w:rsidRPr="00E458E8">
              <w:t xml:space="preserve"> </w:t>
            </w:r>
            <w:proofErr w:type="spellStart"/>
            <w:r w:rsidRPr="00E458E8">
              <w:t>күз</w:t>
            </w:r>
            <w:proofErr w:type="spellEnd"/>
            <w:r w:rsidRPr="00E458E8">
              <w:t xml:space="preserve"> </w:t>
            </w:r>
            <w:proofErr w:type="spellStart"/>
            <w:r w:rsidRPr="00E458E8">
              <w:t>алдына</w:t>
            </w:r>
            <w:proofErr w:type="spellEnd"/>
            <w:r w:rsidRPr="00E458E8">
              <w:t xml:space="preserve"> </w:t>
            </w:r>
            <w:proofErr w:type="spellStart"/>
            <w:r w:rsidRPr="00E458E8">
              <w:t>китерү</w:t>
            </w:r>
            <w:proofErr w:type="spellEnd"/>
            <w:r w:rsidRPr="00E458E8">
              <w:t>.</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b/>
                <w:bCs/>
                <w:i/>
              </w:rPr>
            </w:pPr>
            <w:r w:rsidRPr="00E458E8">
              <w:rPr>
                <w:bCs/>
              </w:rPr>
              <w:t>, внеаудиторная самостоятельная работа 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b/>
                <w:bCs/>
              </w:rPr>
            </w:pPr>
            <w:proofErr w:type="spellStart"/>
            <w:r w:rsidRPr="00E458E8">
              <w:t>Дәреслек</w:t>
            </w:r>
            <w:proofErr w:type="spellEnd"/>
            <w:r w:rsidRPr="00E458E8">
              <w:t xml:space="preserve"> </w:t>
            </w:r>
            <w:proofErr w:type="spellStart"/>
            <w:r w:rsidRPr="00E458E8">
              <w:t>белән</w:t>
            </w:r>
            <w:proofErr w:type="spellEnd"/>
            <w:r w:rsidRPr="00E458E8">
              <w:t xml:space="preserve"> </w:t>
            </w:r>
            <w:proofErr w:type="spellStart"/>
            <w:r w:rsidRPr="00E458E8">
              <w:t>эшләү</w:t>
            </w:r>
            <w:proofErr w:type="spellEnd"/>
            <w:r w:rsidRPr="00E458E8">
              <w:t xml:space="preserve">, </w:t>
            </w:r>
            <w:proofErr w:type="spellStart"/>
            <w:r w:rsidRPr="00E458E8">
              <w:t>конспектлар</w:t>
            </w:r>
            <w:proofErr w:type="spellEnd"/>
            <w:r w:rsidRPr="00E458E8">
              <w:t xml:space="preserve"> </w:t>
            </w:r>
            <w:proofErr w:type="spellStart"/>
            <w:r w:rsidRPr="00E458E8">
              <w:t>төзү</w:t>
            </w:r>
            <w:proofErr w:type="spellEnd"/>
            <w:r w:rsidRPr="00E458E8">
              <w:t xml:space="preserve">, </w:t>
            </w:r>
            <w:proofErr w:type="spellStart"/>
            <w:r w:rsidRPr="00E458E8">
              <w:t>белешмә</w:t>
            </w:r>
            <w:proofErr w:type="spellEnd"/>
            <w:r w:rsidRPr="00E458E8">
              <w:t xml:space="preserve"> </w:t>
            </w:r>
            <w:proofErr w:type="spellStart"/>
            <w:r w:rsidRPr="00E458E8">
              <w:t>әдәбияттан</w:t>
            </w:r>
            <w:proofErr w:type="spellEnd"/>
            <w:r w:rsidRPr="00E458E8">
              <w:t xml:space="preserve"> (</w:t>
            </w:r>
            <w:proofErr w:type="spellStart"/>
            <w:r w:rsidRPr="00E458E8">
              <w:t>төрле</w:t>
            </w:r>
            <w:proofErr w:type="spellEnd"/>
            <w:r w:rsidRPr="00E458E8">
              <w:t xml:space="preserve"> </w:t>
            </w:r>
            <w:proofErr w:type="spellStart"/>
            <w:r w:rsidRPr="00E458E8">
              <w:t>сүзлекләрдән</w:t>
            </w:r>
            <w:proofErr w:type="spellEnd"/>
            <w:r w:rsidRPr="00E458E8">
              <w:t xml:space="preserve">, </w:t>
            </w:r>
            <w:proofErr w:type="spellStart"/>
            <w:r w:rsidRPr="00E458E8">
              <w:t>тәнкыйть</w:t>
            </w:r>
            <w:proofErr w:type="spellEnd"/>
            <w:r w:rsidRPr="00E458E8">
              <w:t xml:space="preserve"> </w:t>
            </w:r>
            <w:proofErr w:type="spellStart"/>
            <w:r w:rsidRPr="00E458E8">
              <w:t>материалларыннан</w:t>
            </w:r>
            <w:proofErr w:type="spellEnd"/>
            <w:r w:rsidRPr="00E458E8">
              <w:t xml:space="preserve">, </w:t>
            </w:r>
            <w:proofErr w:type="spellStart"/>
            <w:r w:rsidRPr="00E458E8">
              <w:t>фәнни</w:t>
            </w:r>
            <w:proofErr w:type="spellEnd"/>
            <w:r w:rsidRPr="00E458E8">
              <w:t xml:space="preserve"> </w:t>
            </w:r>
            <w:proofErr w:type="spellStart"/>
            <w:r w:rsidRPr="00E458E8">
              <w:t>чыганаклардан</w:t>
            </w:r>
            <w:proofErr w:type="spellEnd"/>
            <w:proofErr w:type="gramStart"/>
            <w:r w:rsidRPr="00E458E8">
              <w:t xml:space="preserve"> </w:t>
            </w:r>
            <w:proofErr w:type="spellStart"/>
            <w:r w:rsidRPr="00E458E8">
              <w:t>һ.</w:t>
            </w:r>
            <w:proofErr w:type="gramEnd"/>
            <w:r w:rsidRPr="00E458E8">
              <w:t>б</w:t>
            </w:r>
            <w:proofErr w:type="spellEnd"/>
            <w:r w:rsidRPr="00E458E8">
              <w:t xml:space="preserve">.) </w:t>
            </w:r>
            <w:proofErr w:type="spellStart"/>
            <w:r w:rsidRPr="00E458E8">
              <w:t>файдалану</w:t>
            </w:r>
            <w:proofErr w:type="spellEnd"/>
            <w:r w:rsidRPr="00E458E8">
              <w:t xml:space="preserve"> </w:t>
            </w:r>
            <w:proofErr w:type="spellStart"/>
            <w:r w:rsidRPr="00E458E8">
              <w:t>күнекмәләре</w:t>
            </w:r>
            <w:proofErr w:type="spellEnd"/>
            <w:r w:rsidRPr="00E458E8">
              <w:t xml:space="preserve"> </w:t>
            </w:r>
            <w:proofErr w:type="spellStart"/>
            <w:r w:rsidRPr="00E458E8">
              <w:t>булу</w:t>
            </w:r>
            <w:proofErr w:type="spellEnd"/>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b/>
                <w:bCs/>
                <w:i/>
              </w:rPr>
            </w:pPr>
            <w:r w:rsidRPr="00E458E8">
              <w:rPr>
                <w:bCs/>
              </w:rPr>
              <w:t>внеаудиторная самостоятельная работа практические занятия</w:t>
            </w:r>
          </w:p>
        </w:tc>
      </w:tr>
      <w:tr w:rsidR="007438CC" w:rsidRPr="00E458E8" w:rsidTr="00EB6A89">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b/>
                <w:bCs/>
              </w:rPr>
            </w:pPr>
            <w:proofErr w:type="spellStart"/>
            <w:r w:rsidRPr="00E458E8">
              <w:t>Әдәби</w:t>
            </w:r>
            <w:proofErr w:type="spellEnd"/>
            <w:r w:rsidRPr="00E458E8">
              <w:t xml:space="preserve"> тел </w:t>
            </w:r>
            <w:proofErr w:type="spellStart"/>
            <w:r w:rsidRPr="00E458E8">
              <w:t>нормаларының</w:t>
            </w:r>
            <w:proofErr w:type="spellEnd"/>
            <w:r w:rsidRPr="00E458E8">
              <w:t xml:space="preserve"> </w:t>
            </w:r>
            <w:proofErr w:type="spellStart"/>
            <w:r w:rsidRPr="00E458E8">
              <w:t>үсешен</w:t>
            </w:r>
            <w:proofErr w:type="spellEnd"/>
            <w:r w:rsidRPr="00E458E8">
              <w:t xml:space="preserve"> </w:t>
            </w:r>
            <w:proofErr w:type="spellStart"/>
            <w:r w:rsidRPr="00E458E8">
              <w:t>халык</w:t>
            </w:r>
            <w:proofErr w:type="spellEnd"/>
            <w:r w:rsidRPr="00E458E8">
              <w:t xml:space="preserve"> </w:t>
            </w:r>
            <w:proofErr w:type="spellStart"/>
            <w:r w:rsidRPr="00E458E8">
              <w:t>үсешенә</w:t>
            </w:r>
            <w:proofErr w:type="spellEnd"/>
            <w:r w:rsidRPr="00E458E8">
              <w:t xml:space="preserve"> </w:t>
            </w:r>
            <w:proofErr w:type="spellStart"/>
            <w:r w:rsidRPr="00E458E8">
              <w:t>бәйлә</w:t>
            </w:r>
            <w:proofErr w:type="gramStart"/>
            <w:r w:rsidRPr="00E458E8">
              <w:t>п</w:t>
            </w:r>
            <w:proofErr w:type="spellEnd"/>
            <w:proofErr w:type="gramEnd"/>
            <w:r w:rsidRPr="00E458E8">
              <w:t xml:space="preserve"> </w:t>
            </w:r>
            <w:proofErr w:type="spellStart"/>
            <w:r w:rsidRPr="00E458E8">
              <w:t>аңлата</w:t>
            </w:r>
            <w:proofErr w:type="spellEnd"/>
            <w:r w:rsidRPr="00E458E8">
              <w:t xml:space="preserve"> </w:t>
            </w:r>
            <w:proofErr w:type="spellStart"/>
            <w:r w:rsidRPr="00E458E8">
              <w:t>алу</w:t>
            </w:r>
            <w:proofErr w:type="spellEnd"/>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7438CC" w:rsidRPr="00E458E8" w:rsidRDefault="007438CC" w:rsidP="00EB6A89">
            <w:pPr>
              <w:pStyle w:val="a7"/>
              <w:rPr>
                <w:b/>
                <w:bCs/>
                <w:i/>
              </w:rPr>
            </w:pPr>
            <w:r w:rsidRPr="00E458E8">
              <w:rPr>
                <w:bCs/>
              </w:rPr>
              <w:t>внеаудиторная самостоятельная работа практические занятия</w:t>
            </w:r>
          </w:p>
        </w:tc>
      </w:tr>
    </w:tbl>
    <w:p w:rsidR="007438CC" w:rsidRPr="00E458E8" w:rsidRDefault="007438CC" w:rsidP="007438CC">
      <w:pPr>
        <w:pStyle w:val="a7"/>
        <w:rPr>
          <w:b/>
          <w:lang w:val="tt-RU"/>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7438CC" w:rsidRPr="00E458E8" w:rsidRDefault="007438CC"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bookmarkStart w:id="0" w:name="_GoBack"/>
    <w:p w:rsidR="007438CC" w:rsidRPr="00E458E8" w:rsidRDefault="00CA0F69" w:rsidP="00743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A0F69">
        <w:object w:dxaOrig="7344" w:dyaOrig="10092">
          <v:shape id="_x0000_i1026" type="#_x0000_t75" style="width:448.3pt;height:615.45pt" o:ole="">
            <v:imagedata r:id="rId14" o:title=""/>
          </v:shape>
          <o:OLEObject Type="Embed" ProgID="AcroExch.Document.7" ShapeID="_x0000_i1026" DrawAspect="Content" ObjectID="_1678866975" r:id="rId15"/>
        </w:object>
      </w:r>
      <w:bookmarkEnd w:id="0"/>
    </w:p>
    <w:p w:rsidR="004426E9" w:rsidRDefault="004426E9"/>
    <w:sectPr w:rsidR="004426E9" w:rsidSect="00EB6A89">
      <w:pgSz w:w="11906" w:h="16838"/>
      <w:pgMar w:top="1134"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277" w:rsidRDefault="005C6277" w:rsidP="00D6124C">
      <w:r>
        <w:separator/>
      </w:r>
    </w:p>
  </w:endnote>
  <w:endnote w:type="continuationSeparator" w:id="0">
    <w:p w:rsidR="005C6277" w:rsidRDefault="005C6277" w:rsidP="00D61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094" w:rsidRDefault="002E1094" w:rsidP="00EB6A89">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2E1094" w:rsidRDefault="002E1094" w:rsidP="00EB6A89">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094" w:rsidRDefault="002E1094" w:rsidP="00EB6A89">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CA0F69">
      <w:rPr>
        <w:rStyle w:val="a5"/>
        <w:noProof/>
      </w:rPr>
      <w:t>14</w:t>
    </w:r>
    <w:r>
      <w:rPr>
        <w:rStyle w:val="a5"/>
      </w:rPr>
      <w:fldChar w:fldCharType="end"/>
    </w:r>
  </w:p>
  <w:p w:rsidR="002E1094" w:rsidRDefault="002E1094" w:rsidP="00EB6A89">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277" w:rsidRDefault="005C6277" w:rsidP="00D6124C">
      <w:r>
        <w:separator/>
      </w:r>
    </w:p>
  </w:footnote>
  <w:footnote w:type="continuationSeparator" w:id="0">
    <w:p w:rsidR="005C6277" w:rsidRDefault="005C6277" w:rsidP="00D612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
    <w:nsid w:val="319A0EF1"/>
    <w:multiLevelType w:val="hybridMultilevel"/>
    <w:tmpl w:val="05ACF066"/>
    <w:lvl w:ilvl="0" w:tplc="FF0AA7C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F8C2833"/>
    <w:multiLevelType w:val="hybridMultilevel"/>
    <w:tmpl w:val="D43237A6"/>
    <w:lvl w:ilvl="0" w:tplc="3648B54C">
      <w:numFmt w:val="bullet"/>
      <w:lvlText w:val="-"/>
      <w:lvlJc w:val="left"/>
      <w:pPr>
        <w:ind w:left="855" w:hanging="360"/>
      </w:pPr>
      <w:rPr>
        <w:rFonts w:ascii="Times New Roman" w:eastAsia="Times New Roman" w:hAnsi="Times New Roman" w:cs="Times New Roman"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3">
    <w:nsid w:val="44176568"/>
    <w:multiLevelType w:val="hybridMultilevel"/>
    <w:tmpl w:val="4B00CE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F06395E"/>
    <w:multiLevelType w:val="hybridMultilevel"/>
    <w:tmpl w:val="2B2A5B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AEE0844"/>
    <w:multiLevelType w:val="hybridMultilevel"/>
    <w:tmpl w:val="891C8F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12F70DF"/>
    <w:multiLevelType w:val="hybridMultilevel"/>
    <w:tmpl w:val="DE6683DC"/>
    <w:lvl w:ilvl="0" w:tplc="3648B54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438CC"/>
    <w:rsid w:val="002841E6"/>
    <w:rsid w:val="002E1094"/>
    <w:rsid w:val="00312247"/>
    <w:rsid w:val="004426E9"/>
    <w:rsid w:val="005C6277"/>
    <w:rsid w:val="006E15AE"/>
    <w:rsid w:val="0071054A"/>
    <w:rsid w:val="00726541"/>
    <w:rsid w:val="007438CC"/>
    <w:rsid w:val="00901CE8"/>
    <w:rsid w:val="00CA0F69"/>
    <w:rsid w:val="00D6124C"/>
    <w:rsid w:val="00EB6A89"/>
    <w:rsid w:val="00F13655"/>
    <w:rsid w:val="00FB7D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8C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438CC"/>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38CC"/>
    <w:rPr>
      <w:rFonts w:ascii="Times New Roman" w:eastAsia="Times New Roman" w:hAnsi="Times New Roman" w:cs="Times New Roman"/>
      <w:sz w:val="24"/>
      <w:szCs w:val="24"/>
      <w:lang w:eastAsia="ru-RU"/>
    </w:rPr>
  </w:style>
  <w:style w:type="paragraph" w:styleId="a3">
    <w:name w:val="footer"/>
    <w:basedOn w:val="a"/>
    <w:link w:val="a4"/>
    <w:rsid w:val="007438CC"/>
    <w:pPr>
      <w:tabs>
        <w:tab w:val="center" w:pos="4677"/>
        <w:tab w:val="right" w:pos="9355"/>
      </w:tabs>
    </w:pPr>
  </w:style>
  <w:style w:type="character" w:customStyle="1" w:styleId="a4">
    <w:name w:val="Нижний колонтитул Знак"/>
    <w:basedOn w:val="a0"/>
    <w:link w:val="a3"/>
    <w:rsid w:val="007438CC"/>
    <w:rPr>
      <w:rFonts w:ascii="Times New Roman" w:eastAsia="Times New Roman" w:hAnsi="Times New Roman" w:cs="Times New Roman"/>
      <w:sz w:val="24"/>
      <w:szCs w:val="24"/>
      <w:lang w:eastAsia="ru-RU"/>
    </w:rPr>
  </w:style>
  <w:style w:type="character" w:styleId="a5">
    <w:name w:val="page number"/>
    <w:basedOn w:val="a0"/>
    <w:rsid w:val="007438CC"/>
  </w:style>
  <w:style w:type="character" w:styleId="a6">
    <w:name w:val="Hyperlink"/>
    <w:uiPriority w:val="99"/>
    <w:rsid w:val="007438CC"/>
    <w:rPr>
      <w:color w:val="0000FF"/>
      <w:u w:val="single"/>
    </w:rPr>
  </w:style>
  <w:style w:type="paragraph" w:styleId="a7">
    <w:name w:val="No Spacing"/>
    <w:uiPriority w:val="1"/>
    <w:qFormat/>
    <w:rsid w:val="007438CC"/>
    <w:pPr>
      <w:spacing w:after="0"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438CC"/>
    <w:pPr>
      <w:spacing w:after="200" w:line="276" w:lineRule="auto"/>
      <w:ind w:left="720"/>
      <w:contextualSpacing/>
    </w:pPr>
    <w:rPr>
      <w:rFonts w:ascii="Calibri" w:hAnsi="Calibri"/>
      <w:sz w:val="22"/>
      <w:szCs w:val="22"/>
    </w:rPr>
  </w:style>
  <w:style w:type="character" w:customStyle="1" w:styleId="c4">
    <w:name w:val="c4"/>
    <w:rsid w:val="007438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tugantelem.narod.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belem.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14</Pages>
  <Words>3062</Words>
  <Characters>17456</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 Н. Таймуллина</cp:lastModifiedBy>
  <cp:revision>8</cp:revision>
  <dcterms:created xsi:type="dcterms:W3CDTF">2019-09-23T11:35:00Z</dcterms:created>
  <dcterms:modified xsi:type="dcterms:W3CDTF">2021-04-02T08:09:00Z</dcterms:modified>
</cp:coreProperties>
</file>